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1A4" w14:textId="6438ACB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Fint att ni är med och arrangerar Försvarsdialoger för demokratin.</w:t>
      </w:r>
    </w:p>
    <w:p w14:paraId="55299446"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372A1726" w14:textId="40F609D8"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I detta meddelande hittar du instruktioner och tips inför att ordna diskussionen. Utnyttja dem och ändra dem så att de passar dig.</w:t>
      </w:r>
      <w:r>
        <w:rPr>
          <w:rFonts w:ascii="Arial" w:hAnsi="Arial" w:cs="Arial"/>
          <w:color w:val="000000"/>
          <w:sz w:val="21"/>
          <w:szCs w:val="21"/>
          <w:lang w:val="sv"/>
        </w:rPr>
        <w:t xml:space="preserve"> </w:t>
      </w:r>
    </w:p>
    <w:p w14:paraId="64C6DED9"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23576405" w14:textId="49DC47F2" w:rsidR="000765DB" w:rsidRPr="00543494" w:rsidRDefault="000765DB" w:rsidP="000765DB">
      <w:pPr>
        <w:pStyle w:val="NormaaliWWW"/>
        <w:spacing w:before="0" w:beforeAutospacing="0" w:after="0" w:afterAutospacing="0" w:line="255" w:lineRule="atLeast"/>
        <w:rPr>
          <w:rStyle w:val="Voimakas"/>
          <w:rFonts w:ascii="Arial" w:hAnsi="Arial" w:cs="Arial"/>
          <w:b w:val="0"/>
          <w:bCs w:val="0"/>
          <w:color w:val="000000"/>
          <w:sz w:val="21"/>
          <w:szCs w:val="21"/>
          <w:lang w:val="sv-SE"/>
        </w:rPr>
      </w:pPr>
      <w:r>
        <w:rPr>
          <w:rStyle w:val="Voimakas"/>
          <w:rFonts w:ascii="Arial" w:hAnsi="Arial" w:cs="Arial"/>
          <w:b w:val="0"/>
          <w:bCs w:val="0"/>
          <w:color w:val="000000"/>
          <w:sz w:val="21"/>
          <w:szCs w:val="21"/>
          <w:lang w:val="sv"/>
        </w:rPr>
        <w:t xml:space="preserve">Ifall det sker förändringar i diskussionens tema, tidpunkt och eventuell anmälningsadress kan du meddela dessa till Anna-Leena </w:t>
      </w:r>
      <w:hyperlink r:id="rId5" w:history="1">
        <w:r>
          <w:rPr>
            <w:rStyle w:val="Hyperlinkki"/>
            <w:rFonts w:ascii="Arial" w:hAnsi="Arial" w:cs="Arial"/>
            <w:sz w:val="21"/>
            <w:szCs w:val="21"/>
            <w:lang w:val="sv"/>
          </w:rPr>
          <w:t>anna-leena.mansikkala@sitra.fi</w:t>
        </w:r>
      </w:hyperlink>
      <w:r>
        <w:rPr>
          <w:rStyle w:val="Voimakas"/>
          <w:rFonts w:ascii="Arial" w:hAnsi="Arial" w:cs="Arial"/>
          <w:b w:val="0"/>
          <w:bCs w:val="0"/>
          <w:color w:val="000000"/>
          <w:sz w:val="21"/>
          <w:szCs w:val="21"/>
          <w:lang w:val="sv"/>
        </w:rPr>
        <w:t>.</w:t>
      </w:r>
    </w:p>
    <w:p w14:paraId="5A743485" w14:textId="77777777" w:rsidR="000765DB" w:rsidRPr="00543494" w:rsidRDefault="000765DB" w:rsidP="000765DB">
      <w:pPr>
        <w:pStyle w:val="NormaaliWWW"/>
        <w:spacing w:before="0" w:beforeAutospacing="0" w:after="0" w:afterAutospacing="0" w:line="255" w:lineRule="atLeast"/>
        <w:rPr>
          <w:rStyle w:val="Voimakas"/>
          <w:rFonts w:ascii="Arial" w:hAnsi="Arial" w:cs="Arial"/>
          <w:color w:val="000000"/>
          <w:sz w:val="21"/>
          <w:szCs w:val="21"/>
          <w:lang w:val="sv-SE"/>
        </w:rPr>
      </w:pPr>
    </w:p>
    <w:p w14:paraId="04C8A996" w14:textId="3475A53B" w:rsidR="000765DB" w:rsidRPr="00543494" w:rsidRDefault="008C0B5F" w:rsidP="000765DB">
      <w:pPr>
        <w:pStyle w:val="NormaaliWWW"/>
        <w:spacing w:before="0" w:beforeAutospacing="0" w:after="0" w:afterAutospacing="0" w:line="255" w:lineRule="atLeast"/>
        <w:rPr>
          <w:rFonts w:ascii="Arial" w:hAnsi="Arial" w:cs="Arial"/>
          <w:b/>
          <w:bCs/>
          <w:color w:val="000000"/>
          <w:sz w:val="21"/>
          <w:szCs w:val="21"/>
          <w:shd w:val="clear" w:color="auto" w:fill="FFFF00"/>
          <w:lang w:val="sv-SE"/>
        </w:rPr>
      </w:pPr>
      <w:r>
        <w:rPr>
          <w:rStyle w:val="Voimakas"/>
          <w:rFonts w:ascii="Arial" w:hAnsi="Arial" w:cs="Arial"/>
          <w:b w:val="0"/>
          <w:bCs w:val="0"/>
          <w:color w:val="000000"/>
          <w:sz w:val="21"/>
          <w:szCs w:val="21"/>
          <w:lang w:val="sv"/>
        </w:rPr>
        <w:t xml:space="preserve">Informationen för diskussionen ni ordnar finns på </w:t>
      </w:r>
      <w:hyperlink r:id="rId6" w:history="1">
        <w:r w:rsidRPr="009E3D99">
          <w:rPr>
            <w:rStyle w:val="Hyperlinkki"/>
            <w:rFonts w:ascii="Arial" w:hAnsi="Arial" w:cs="Arial"/>
            <w:sz w:val="21"/>
            <w:szCs w:val="21"/>
            <w:lang w:val="sv"/>
          </w:rPr>
          <w:t>evenemangssidan</w:t>
        </w:r>
      </w:hyperlink>
      <w:r>
        <w:rPr>
          <w:rStyle w:val="Voimakas"/>
          <w:rFonts w:ascii="Arial" w:hAnsi="Arial" w:cs="Arial"/>
          <w:b w:val="0"/>
          <w:bCs w:val="0"/>
          <w:color w:val="000000"/>
          <w:sz w:val="21"/>
          <w:szCs w:val="21"/>
          <w:lang w:val="sv"/>
        </w:rPr>
        <w:t>.</w:t>
      </w:r>
    </w:p>
    <w:p w14:paraId="313F0FBC" w14:textId="77777777" w:rsidR="000765DB" w:rsidRPr="00543494" w:rsidRDefault="000765DB" w:rsidP="000765DB">
      <w:pPr>
        <w:pStyle w:val="NormaaliWWW"/>
        <w:spacing w:before="0" w:beforeAutospacing="0" w:after="0" w:afterAutospacing="0" w:line="255" w:lineRule="atLeast"/>
        <w:rPr>
          <w:rFonts w:ascii="Roboto" w:hAnsi="Roboto"/>
          <w:lang w:val="sv-SE"/>
        </w:rPr>
      </w:pPr>
    </w:p>
    <w:p w14:paraId="7A7B797C" w14:textId="6FA1C158" w:rsidR="000765DB" w:rsidRPr="00543494" w:rsidRDefault="000765DB" w:rsidP="006C545F">
      <w:pPr>
        <w:pStyle w:val="NormaaliWWW"/>
        <w:spacing w:before="0" w:beforeAutospacing="0" w:after="0" w:afterAutospacing="0" w:line="255" w:lineRule="atLeast"/>
        <w:rPr>
          <w:rFonts w:ascii="Arial" w:hAnsi="Arial" w:cs="Arial"/>
          <w:color w:val="000000"/>
          <w:sz w:val="21"/>
          <w:szCs w:val="21"/>
          <w:lang w:val="sv-SE"/>
        </w:rPr>
      </w:pPr>
      <w:r>
        <w:rPr>
          <w:rFonts w:ascii="Arial" w:hAnsi="Arial" w:cs="Arial"/>
          <w:color w:val="000000"/>
          <w:sz w:val="21"/>
          <w:szCs w:val="21"/>
          <w:lang w:val="sv"/>
        </w:rPr>
        <w:t xml:space="preserve">Har du redan anmält dig till introduktionen om du behöver det? Introduktionen ordnas </w:t>
      </w:r>
      <w:r w:rsidR="00910276">
        <w:rPr>
          <w:rFonts w:ascii="Arial" w:hAnsi="Arial" w:cs="Arial"/>
          <w:color w:val="000000"/>
          <w:sz w:val="21"/>
          <w:szCs w:val="21"/>
          <w:lang w:val="sv"/>
        </w:rPr>
        <w:t xml:space="preserve">den </w:t>
      </w:r>
      <w:r>
        <w:rPr>
          <w:rFonts w:ascii="Arial" w:hAnsi="Arial" w:cs="Arial"/>
          <w:color w:val="000000"/>
          <w:sz w:val="21"/>
          <w:szCs w:val="21"/>
          <w:lang w:val="sv"/>
        </w:rPr>
        <w:t>17 maj</w:t>
      </w:r>
      <w:r w:rsidR="00570116">
        <w:rPr>
          <w:rFonts w:ascii="Arial" w:hAnsi="Arial" w:cs="Arial"/>
          <w:color w:val="000000"/>
          <w:sz w:val="21"/>
          <w:szCs w:val="21"/>
          <w:lang w:val="sv"/>
        </w:rPr>
        <w:t xml:space="preserve"> kl. 13-16</w:t>
      </w:r>
      <w:r>
        <w:rPr>
          <w:rFonts w:ascii="Arial" w:hAnsi="Arial" w:cs="Arial"/>
          <w:color w:val="000000"/>
          <w:sz w:val="21"/>
          <w:szCs w:val="21"/>
          <w:lang w:val="sv"/>
        </w:rPr>
        <w:t xml:space="preserve"> (på engelska)</w:t>
      </w:r>
      <w:r w:rsidR="00910276">
        <w:rPr>
          <w:rFonts w:ascii="Arial" w:hAnsi="Arial" w:cs="Arial"/>
          <w:color w:val="000000"/>
          <w:sz w:val="21"/>
          <w:szCs w:val="21"/>
          <w:lang w:val="sv"/>
        </w:rPr>
        <w:t>, den</w:t>
      </w:r>
      <w:r>
        <w:rPr>
          <w:rFonts w:ascii="Arial" w:hAnsi="Arial" w:cs="Arial"/>
          <w:color w:val="000000"/>
          <w:sz w:val="21"/>
          <w:szCs w:val="21"/>
          <w:lang w:val="sv"/>
        </w:rPr>
        <w:t xml:space="preserve"> 19 maj kl. 13–16 (på finska) och </w:t>
      </w:r>
      <w:r w:rsidR="00910276">
        <w:rPr>
          <w:rFonts w:ascii="Arial" w:hAnsi="Arial" w:cs="Arial"/>
          <w:color w:val="000000"/>
          <w:sz w:val="21"/>
          <w:szCs w:val="21"/>
          <w:lang w:val="sv"/>
        </w:rPr>
        <w:t xml:space="preserve">den </w:t>
      </w:r>
      <w:r>
        <w:rPr>
          <w:rFonts w:ascii="Arial" w:hAnsi="Arial" w:cs="Arial"/>
          <w:color w:val="000000"/>
          <w:sz w:val="21"/>
          <w:szCs w:val="21"/>
          <w:lang w:val="sv"/>
        </w:rPr>
        <w:t>1 juni</w:t>
      </w:r>
      <w:r w:rsidR="00570116">
        <w:rPr>
          <w:rFonts w:ascii="Arial" w:hAnsi="Arial" w:cs="Arial"/>
          <w:color w:val="000000"/>
          <w:sz w:val="21"/>
          <w:szCs w:val="21"/>
          <w:lang w:val="sv"/>
        </w:rPr>
        <w:t xml:space="preserve"> kl. 10-13</w:t>
      </w:r>
      <w:r>
        <w:rPr>
          <w:rFonts w:ascii="Arial" w:hAnsi="Arial" w:cs="Arial"/>
          <w:color w:val="000000"/>
          <w:sz w:val="21"/>
          <w:szCs w:val="21"/>
          <w:lang w:val="sv"/>
        </w:rPr>
        <w:t xml:space="preserve"> på engelska. Du får en kalenderinbjudan av oss till introduktionen. </w:t>
      </w:r>
    </w:p>
    <w:p w14:paraId="0AC85268" w14:textId="77777777" w:rsidR="006C545F" w:rsidRPr="00543494" w:rsidRDefault="006C545F" w:rsidP="006C545F">
      <w:pPr>
        <w:pStyle w:val="NormaaliWWW"/>
        <w:spacing w:before="0" w:beforeAutospacing="0" w:after="0" w:afterAutospacing="0" w:line="255" w:lineRule="atLeast"/>
        <w:rPr>
          <w:rFonts w:ascii="Roboto" w:hAnsi="Roboto"/>
          <w:lang w:val="sv-SE"/>
        </w:rPr>
      </w:pPr>
    </w:p>
    <w:p w14:paraId="6DF08E4B"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I detta meddelande finns</w:t>
      </w:r>
    </w:p>
    <w:p w14:paraId="408FC403" w14:textId="77777777" w:rsidR="000765DB" w:rsidRDefault="000765DB"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sv"/>
        </w:rPr>
        <w:t>Tidtabell</w:t>
      </w:r>
    </w:p>
    <w:p w14:paraId="665F8F2A" w14:textId="77777777" w:rsidR="000765DB" w:rsidRDefault="000765DB"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sv"/>
        </w:rPr>
        <w:t>Målgrupp, inbjudningssätt och -tidsplan</w:t>
      </w:r>
    </w:p>
    <w:p w14:paraId="7B04238F" w14:textId="53DB9E6E" w:rsidR="000765DB" w:rsidRDefault="00AB2932" w:rsidP="000765DB">
      <w:pPr>
        <w:numPr>
          <w:ilvl w:val="0"/>
          <w:numId w:val="1"/>
        </w:numPr>
        <w:spacing w:before="100" w:beforeAutospacing="1" w:after="100" w:afterAutospacing="1" w:line="255" w:lineRule="atLeast"/>
        <w:ind w:left="945"/>
        <w:rPr>
          <w:rFonts w:ascii="Roboto" w:hAnsi="Roboto"/>
          <w:color w:val="000000"/>
        </w:rPr>
      </w:pPr>
      <w:hyperlink r:id="rId7" w:history="1">
        <w:r w:rsidR="00377F93" w:rsidRPr="00AB2932">
          <w:rPr>
            <w:rStyle w:val="Hyperlinkki"/>
            <w:rFonts w:ascii="Arial" w:hAnsi="Arial" w:cs="Arial"/>
            <w:sz w:val="21"/>
            <w:szCs w:val="21"/>
            <w:lang w:val="sv"/>
          </w:rPr>
          <w:t xml:space="preserve">Redigeringsbar mall för inbjudan </w:t>
        </w:r>
      </w:hyperlink>
    </w:p>
    <w:p w14:paraId="519236D9" w14:textId="77777777" w:rsidR="000765DB" w:rsidRPr="00543494" w:rsidRDefault="000765DB" w:rsidP="000765DB">
      <w:pPr>
        <w:numPr>
          <w:ilvl w:val="0"/>
          <w:numId w:val="1"/>
        </w:numPr>
        <w:spacing w:before="100" w:beforeAutospacing="1" w:after="100" w:afterAutospacing="1" w:line="255" w:lineRule="atLeast"/>
        <w:ind w:left="945"/>
        <w:rPr>
          <w:rFonts w:ascii="Roboto" w:hAnsi="Roboto"/>
          <w:color w:val="000000"/>
          <w:lang w:val="sv-SE"/>
        </w:rPr>
      </w:pPr>
      <w:r>
        <w:rPr>
          <w:rFonts w:ascii="Arial" w:hAnsi="Arial" w:cs="Arial"/>
          <w:color w:val="000000"/>
          <w:sz w:val="21"/>
          <w:szCs w:val="21"/>
          <w:lang w:val="sv"/>
        </w:rPr>
        <w:t>Anvisning för skribenten och text om anteckningarna</w:t>
      </w:r>
    </w:p>
    <w:p w14:paraId="714F0AFB" w14:textId="28583885" w:rsidR="000765DB" w:rsidRDefault="004070D5"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sv"/>
        </w:rPr>
        <w:t>Inledningsvideo och materialpaket för diskussionsarrangören </w:t>
      </w:r>
    </w:p>
    <w:p w14:paraId="4440ED1D" w14:textId="450285AB" w:rsidR="000765DB" w:rsidRPr="00543494" w:rsidRDefault="00D17EBC" w:rsidP="000765DB">
      <w:pPr>
        <w:numPr>
          <w:ilvl w:val="0"/>
          <w:numId w:val="1"/>
        </w:numPr>
        <w:spacing w:before="100" w:beforeAutospacing="1" w:after="100" w:afterAutospacing="1" w:line="255" w:lineRule="atLeast"/>
        <w:ind w:left="945"/>
        <w:rPr>
          <w:rFonts w:ascii="Roboto" w:hAnsi="Roboto"/>
          <w:color w:val="000000"/>
          <w:lang w:val="sv-SE"/>
        </w:rPr>
      </w:pPr>
      <w:hyperlink r:id="rId8" w:history="1">
        <w:r w:rsidR="000765DB" w:rsidRPr="00D17EBC">
          <w:rPr>
            <w:rStyle w:val="Hyperlinkki"/>
            <w:rFonts w:ascii="Arial" w:hAnsi="Arial" w:cs="Arial"/>
            <w:sz w:val="21"/>
            <w:szCs w:val="21"/>
            <w:lang w:val="sv"/>
          </w:rPr>
          <w:t xml:space="preserve">Länk till artikel om </w:t>
        </w:r>
        <w:proofErr w:type="spellStart"/>
        <w:r w:rsidR="000765DB" w:rsidRPr="00D17EBC">
          <w:rPr>
            <w:rStyle w:val="Hyperlinkki"/>
            <w:rFonts w:ascii="Arial" w:hAnsi="Arial" w:cs="Arial"/>
            <w:sz w:val="21"/>
            <w:szCs w:val="21"/>
            <w:lang w:val="sv"/>
          </w:rPr>
          <w:t>distansfacilitering</w:t>
        </w:r>
        <w:proofErr w:type="spellEnd"/>
      </w:hyperlink>
      <w:r w:rsidR="000765DB">
        <w:rPr>
          <w:rFonts w:ascii="Arial" w:hAnsi="Arial" w:cs="Arial"/>
          <w:sz w:val="21"/>
          <w:szCs w:val="21"/>
          <w:lang w:val="sv"/>
        </w:rPr>
        <w:t xml:space="preserve"> av dialog </w:t>
      </w:r>
      <w:r w:rsidR="00B45AED">
        <w:rPr>
          <w:rFonts w:ascii="Arial" w:hAnsi="Arial" w:cs="Arial"/>
          <w:sz w:val="21"/>
          <w:szCs w:val="21"/>
          <w:lang w:val="sv"/>
        </w:rPr>
        <w:t>(bara på engelska och finska)</w:t>
      </w:r>
    </w:p>
    <w:p w14:paraId="09D54190" w14:textId="5A31B0C7" w:rsidR="000765DB" w:rsidRPr="00543494" w:rsidRDefault="000765DB" w:rsidP="000765DB">
      <w:pPr>
        <w:numPr>
          <w:ilvl w:val="0"/>
          <w:numId w:val="1"/>
        </w:numPr>
        <w:spacing w:before="100" w:beforeAutospacing="1" w:after="100" w:afterAutospacing="1" w:line="255" w:lineRule="atLeast"/>
        <w:ind w:left="945"/>
        <w:rPr>
          <w:rFonts w:ascii="Roboto" w:hAnsi="Roboto"/>
          <w:color w:val="000000"/>
          <w:lang w:val="sv-SE"/>
        </w:rPr>
      </w:pPr>
      <w:r>
        <w:rPr>
          <w:rFonts w:ascii="Arial" w:hAnsi="Arial" w:cs="Arial"/>
          <w:color w:val="000000"/>
          <w:sz w:val="21"/>
          <w:szCs w:val="21"/>
          <w:lang w:val="sv"/>
        </w:rPr>
        <w:t xml:space="preserve">Länkar </w:t>
      </w:r>
      <w:r>
        <w:rPr>
          <w:rFonts w:ascii="Arial" w:hAnsi="Arial" w:cs="Arial"/>
          <w:sz w:val="21"/>
          <w:szCs w:val="21"/>
          <w:lang w:val="sv"/>
        </w:rPr>
        <w:t xml:space="preserve">till </w:t>
      </w:r>
      <w:hyperlink r:id="rId9" w:history="1">
        <w:r w:rsidRPr="00910276">
          <w:rPr>
            <w:rStyle w:val="Hyperlinkki"/>
            <w:rFonts w:ascii="Arial" w:hAnsi="Arial" w:cs="Arial"/>
            <w:sz w:val="21"/>
            <w:szCs w:val="21"/>
            <w:lang w:val="sv"/>
          </w:rPr>
          <w:t>Styrkort för Dialogpaus-diskussionen</w:t>
        </w:r>
      </w:hyperlink>
      <w:r>
        <w:rPr>
          <w:rFonts w:ascii="Arial" w:hAnsi="Arial" w:cs="Arial"/>
          <w:color w:val="000000"/>
          <w:sz w:val="21"/>
          <w:szCs w:val="21"/>
          <w:lang w:val="sv"/>
        </w:rPr>
        <w:t xml:space="preserve"> och </w:t>
      </w:r>
      <w:hyperlink r:id="rId10" w:history="1">
        <w:r w:rsidRPr="008002FD">
          <w:rPr>
            <w:rStyle w:val="Hyperlinkki"/>
            <w:rFonts w:ascii="Arial" w:hAnsi="Arial" w:cs="Arial"/>
            <w:sz w:val="21"/>
            <w:szCs w:val="21"/>
            <w:lang w:val="sv"/>
          </w:rPr>
          <w:t>Spelreglerna</w:t>
        </w:r>
      </w:hyperlink>
      <w:r>
        <w:rPr>
          <w:rFonts w:ascii="Arial" w:hAnsi="Arial" w:cs="Arial"/>
          <w:sz w:val="21"/>
          <w:szCs w:val="21"/>
          <w:lang w:val="sv"/>
        </w:rPr>
        <w:t xml:space="preserve"> för en konstruktiv diskussion</w:t>
      </w:r>
    </w:p>
    <w:p w14:paraId="4F1D14EB" w14:textId="09637A4F" w:rsidR="000765DB" w:rsidRPr="00614A95" w:rsidRDefault="000765DB" w:rsidP="000765DB">
      <w:pPr>
        <w:numPr>
          <w:ilvl w:val="0"/>
          <w:numId w:val="1"/>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sv"/>
        </w:rPr>
        <w:t>Annat nyttigt</w:t>
      </w:r>
    </w:p>
    <w:p w14:paraId="29B869AB" w14:textId="77777777" w:rsidR="000765DB" w:rsidRDefault="000765DB" w:rsidP="000765DB">
      <w:pPr>
        <w:pStyle w:val="NormaaliWWW"/>
        <w:spacing w:before="0" w:beforeAutospacing="0" w:after="0" w:afterAutospacing="0" w:line="255" w:lineRule="atLeast"/>
        <w:rPr>
          <w:rFonts w:ascii="Roboto" w:hAnsi="Roboto"/>
        </w:rPr>
      </w:pPr>
      <w:r>
        <w:rPr>
          <w:rStyle w:val="Voimakas"/>
          <w:rFonts w:ascii="Arial" w:hAnsi="Arial" w:cs="Arial"/>
          <w:color w:val="000000"/>
          <w:sz w:val="21"/>
          <w:szCs w:val="21"/>
          <w:lang w:val="sv"/>
        </w:rPr>
        <w:t>1) Tidsplan</w:t>
      </w:r>
    </w:p>
    <w:p w14:paraId="22BA86FC" w14:textId="77777777" w:rsidR="000765DB" w:rsidRDefault="000765DB" w:rsidP="000765DB">
      <w:pPr>
        <w:pStyle w:val="NormaaliWWW"/>
        <w:spacing w:before="0" w:beforeAutospacing="0" w:after="0" w:afterAutospacing="0" w:line="255" w:lineRule="atLeast"/>
        <w:rPr>
          <w:rFonts w:ascii="Roboto" w:hAnsi="Roboto"/>
        </w:rPr>
      </w:pPr>
      <w:r>
        <w:rPr>
          <w:rFonts w:ascii="Arial" w:hAnsi="Arial" w:cs="Arial"/>
          <w:color w:val="000000"/>
          <w:sz w:val="21"/>
          <w:szCs w:val="21"/>
          <w:lang w:val="sv"/>
        </w:rPr>
        <w:t> </w:t>
      </w:r>
    </w:p>
    <w:p w14:paraId="68D93E6C" w14:textId="77777777" w:rsidR="000765DB" w:rsidRPr="000825AB" w:rsidRDefault="000765DB" w:rsidP="000765DB">
      <w:pPr>
        <w:pStyle w:val="NormaaliWWW"/>
        <w:spacing w:before="0" w:beforeAutospacing="0" w:after="0" w:afterAutospacing="0" w:line="255" w:lineRule="atLeast"/>
        <w:rPr>
          <w:rFonts w:ascii="Roboto" w:hAnsi="Roboto"/>
        </w:rPr>
      </w:pPr>
      <w:r>
        <w:rPr>
          <w:rStyle w:val="Voimakas"/>
          <w:rFonts w:ascii="Arial" w:hAnsi="Arial" w:cs="Arial"/>
          <w:b w:val="0"/>
          <w:bCs w:val="0"/>
          <w:color w:val="000000"/>
          <w:sz w:val="21"/>
          <w:szCs w:val="21"/>
          <w:lang w:val="sv"/>
        </w:rPr>
        <w:t>Genast</w:t>
      </w:r>
    </w:p>
    <w:p w14:paraId="713C9D02" w14:textId="43A52821" w:rsidR="000765DB" w:rsidRPr="000825AB" w:rsidRDefault="000765DB" w:rsidP="000765DB">
      <w:pPr>
        <w:numPr>
          <w:ilvl w:val="0"/>
          <w:numId w:val="2"/>
        </w:numPr>
        <w:spacing w:before="100" w:beforeAutospacing="1" w:after="100" w:afterAutospacing="1" w:line="255" w:lineRule="atLeast"/>
        <w:ind w:left="945"/>
        <w:rPr>
          <w:rFonts w:ascii="Roboto" w:hAnsi="Roboto"/>
          <w:color w:val="000000"/>
        </w:rPr>
      </w:pPr>
      <w:r>
        <w:rPr>
          <w:rFonts w:ascii="Arial" w:hAnsi="Arial" w:cs="Arial"/>
          <w:color w:val="000000"/>
          <w:sz w:val="21"/>
          <w:szCs w:val="21"/>
          <w:lang w:val="sv"/>
        </w:rPr>
        <w:t>Bjuda in deltagare</w:t>
      </w:r>
    </w:p>
    <w:p w14:paraId="12AB9C05" w14:textId="19C91F75" w:rsidR="00AD6884" w:rsidRPr="00543494" w:rsidRDefault="000765DB" w:rsidP="00AD6884">
      <w:pPr>
        <w:numPr>
          <w:ilvl w:val="0"/>
          <w:numId w:val="2"/>
        </w:numPr>
        <w:spacing w:before="100" w:beforeAutospacing="1" w:after="100" w:afterAutospacing="1" w:line="255" w:lineRule="atLeast"/>
        <w:ind w:left="945"/>
        <w:rPr>
          <w:rStyle w:val="Voimakas"/>
          <w:rFonts w:ascii="Roboto" w:hAnsi="Roboto"/>
          <w:b w:val="0"/>
          <w:bCs w:val="0"/>
          <w:color w:val="000000"/>
          <w:lang w:val="sv-SE"/>
        </w:rPr>
      </w:pPr>
      <w:r>
        <w:rPr>
          <w:rFonts w:ascii="Arial" w:hAnsi="Arial" w:cs="Arial"/>
          <w:color w:val="000000"/>
          <w:sz w:val="21"/>
          <w:szCs w:val="21"/>
          <w:lang w:val="sv"/>
        </w:rPr>
        <w:t xml:space="preserve">Be om en skribent till diskussionen </w:t>
      </w:r>
    </w:p>
    <w:p w14:paraId="5CF89EC1" w14:textId="3804B942" w:rsidR="00377F93" w:rsidRPr="00543494" w:rsidRDefault="00377F93" w:rsidP="00B24CE6">
      <w:pPr>
        <w:spacing w:before="100" w:beforeAutospacing="1" w:after="100" w:afterAutospacing="1" w:line="255" w:lineRule="atLeast"/>
        <w:rPr>
          <w:rFonts w:ascii="Arial" w:hAnsi="Arial" w:cs="Arial"/>
          <w:color w:val="000000"/>
          <w:sz w:val="21"/>
          <w:szCs w:val="21"/>
          <w:lang w:val="sv-SE"/>
        </w:rPr>
      </w:pPr>
      <w:r>
        <w:rPr>
          <w:rFonts w:ascii="Arial" w:hAnsi="Arial" w:cs="Arial"/>
          <w:color w:val="000000"/>
          <w:sz w:val="21"/>
          <w:szCs w:val="21"/>
          <w:lang w:val="sv"/>
        </w:rPr>
        <w:t>17 maj introduktion</w:t>
      </w:r>
      <w:r w:rsidR="00A21875">
        <w:rPr>
          <w:rFonts w:ascii="Arial" w:hAnsi="Arial" w:cs="Arial"/>
          <w:color w:val="000000"/>
          <w:sz w:val="21"/>
          <w:szCs w:val="21"/>
          <w:lang w:val="sv"/>
        </w:rPr>
        <w:t xml:space="preserve"> kl. 13-16</w:t>
      </w:r>
      <w:r>
        <w:rPr>
          <w:rFonts w:ascii="Arial" w:hAnsi="Arial" w:cs="Arial"/>
          <w:color w:val="000000"/>
          <w:sz w:val="21"/>
          <w:szCs w:val="21"/>
          <w:lang w:val="sv"/>
        </w:rPr>
        <w:t xml:space="preserve"> (en)</w:t>
      </w:r>
      <w:r>
        <w:rPr>
          <w:rFonts w:ascii="Arial" w:hAnsi="Arial" w:cs="Arial"/>
          <w:color w:val="000000"/>
          <w:sz w:val="21"/>
          <w:szCs w:val="21"/>
          <w:lang w:val="sv"/>
        </w:rPr>
        <w:br/>
        <w:t>19 maj kl. 13–16 introduktion (fi)</w:t>
      </w:r>
      <w:r>
        <w:rPr>
          <w:rFonts w:ascii="Arial" w:hAnsi="Arial" w:cs="Arial"/>
          <w:color w:val="000000"/>
          <w:sz w:val="21"/>
          <w:szCs w:val="21"/>
          <w:lang w:val="sv"/>
        </w:rPr>
        <w:br/>
        <w:t>1 juni</w:t>
      </w:r>
      <w:r w:rsidR="00A21875">
        <w:rPr>
          <w:rFonts w:ascii="Arial" w:hAnsi="Arial" w:cs="Arial"/>
          <w:color w:val="000000"/>
          <w:sz w:val="21"/>
          <w:szCs w:val="21"/>
          <w:lang w:val="sv"/>
        </w:rPr>
        <w:t xml:space="preserve"> kl. 10-13</w:t>
      </w:r>
      <w:r>
        <w:rPr>
          <w:rFonts w:ascii="Arial" w:hAnsi="Arial" w:cs="Arial"/>
          <w:color w:val="000000"/>
          <w:sz w:val="21"/>
          <w:szCs w:val="21"/>
          <w:lang w:val="sv"/>
        </w:rPr>
        <w:t xml:space="preserve"> introduktion (en)</w:t>
      </w:r>
    </w:p>
    <w:p w14:paraId="12EC725D" w14:textId="0E293348"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b w:val="0"/>
          <w:bCs w:val="0"/>
          <w:color w:val="000000"/>
          <w:sz w:val="21"/>
          <w:szCs w:val="21"/>
          <w:lang w:val="sv"/>
        </w:rPr>
        <w:t>7 juni Skicka infomeddelande och deltagaranvisningar för dem som anmält sig till diskussionen</w:t>
      </w:r>
    </w:p>
    <w:p w14:paraId="13EC1AFA"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Roboto" w:hAnsi="Roboto"/>
          <w:lang w:val="sv"/>
        </w:rPr>
        <w:t>9 juni Försvarsdialoger för demokratin-dagen</w:t>
      </w:r>
    </w:p>
    <w:p w14:paraId="48481F78" w14:textId="50AFF7C4" w:rsidR="000765DB" w:rsidRPr="00543494" w:rsidRDefault="00243C6B" w:rsidP="00AF5312">
      <w:pPr>
        <w:spacing w:before="100" w:beforeAutospacing="1" w:after="100" w:afterAutospacing="1" w:line="255" w:lineRule="atLeast"/>
        <w:rPr>
          <w:rFonts w:ascii="Roboto" w:hAnsi="Roboto"/>
          <w:lang w:val="sv-SE"/>
        </w:rPr>
      </w:pPr>
      <w:r>
        <w:rPr>
          <w:rFonts w:ascii="Arial" w:hAnsi="Arial" w:cs="Arial"/>
          <w:color w:val="000000"/>
          <w:sz w:val="21"/>
          <w:szCs w:val="21"/>
          <w:lang w:val="sv"/>
        </w:rPr>
        <w:t xml:space="preserve">Direkt efter diskussionen: fyll i </w:t>
      </w:r>
      <w:hyperlink r:id="rId11" w:history="1">
        <w:r w:rsidRPr="00F861C2">
          <w:rPr>
            <w:rStyle w:val="Hyperlinkki"/>
            <w:rFonts w:ascii="Arial" w:hAnsi="Arial" w:cs="Arial"/>
            <w:sz w:val="21"/>
            <w:szCs w:val="21"/>
            <w:lang w:val="sv"/>
          </w:rPr>
          <w:t>sammandragsblanketten</w:t>
        </w:r>
      </w:hyperlink>
      <w:r>
        <w:rPr>
          <w:rFonts w:ascii="Arial" w:hAnsi="Arial" w:cs="Arial"/>
          <w:color w:val="000000"/>
          <w:sz w:val="21"/>
          <w:szCs w:val="21"/>
          <w:lang w:val="sv"/>
        </w:rPr>
        <w:t xml:space="preserve">. </w:t>
      </w:r>
    </w:p>
    <w:p w14:paraId="11EC2B05"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2) Målgruppsdefiniering, inbjudningssätt och -tidsplan</w:t>
      </w:r>
    </w:p>
    <w:p w14:paraId="2C3B0BED"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238D1D89" w14:textId="7C903D5D" w:rsidR="00951C25" w:rsidRPr="00543494" w:rsidRDefault="0081602D" w:rsidP="000765DB">
      <w:pPr>
        <w:pStyle w:val="NormaaliWWW"/>
        <w:spacing w:before="0" w:beforeAutospacing="0" w:after="0" w:afterAutospacing="0" w:line="255" w:lineRule="atLeast"/>
        <w:rPr>
          <w:rFonts w:ascii="Arial" w:hAnsi="Arial" w:cs="Arial"/>
          <w:color w:val="000000"/>
          <w:sz w:val="21"/>
          <w:szCs w:val="21"/>
          <w:lang w:val="sv-SE"/>
        </w:rPr>
      </w:pPr>
      <w:r>
        <w:rPr>
          <w:rFonts w:ascii="Arial" w:hAnsi="Arial" w:cs="Arial"/>
          <w:color w:val="000000"/>
          <w:sz w:val="21"/>
          <w:szCs w:val="21"/>
          <w:lang w:val="sv"/>
        </w:rPr>
        <w:t xml:space="preserve">Vem vill du bjuda in till din diskussion? Målgruppen kan vara organisationsintern, ett nätverk eller bestå av olika grupper. Fundera över med vilken målgrupp just du har behovet av att fördjupa din förståelse om att försvara demokratin. </w:t>
      </w:r>
    </w:p>
    <w:p w14:paraId="23C2CCA9" w14:textId="77777777" w:rsidR="00951C25" w:rsidRPr="00543494" w:rsidRDefault="00951C25" w:rsidP="000765DB">
      <w:pPr>
        <w:pStyle w:val="NormaaliWWW"/>
        <w:spacing w:before="0" w:beforeAutospacing="0" w:after="0" w:afterAutospacing="0" w:line="255" w:lineRule="atLeast"/>
        <w:rPr>
          <w:rFonts w:ascii="Arial" w:hAnsi="Arial" w:cs="Arial"/>
          <w:color w:val="000000"/>
          <w:sz w:val="21"/>
          <w:szCs w:val="21"/>
          <w:lang w:val="sv-SE"/>
        </w:rPr>
      </w:pPr>
    </w:p>
    <w:p w14:paraId="704543E8" w14:textId="788BA43C"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Vi rekommenderar att 3–8 (på distans) eller 3–12 (ansikte mot ansikte) personer deltar. Vi rekommenderar inte hybriddiskussion eftersom det är utmanande. Vi önskar att diskussionen varar i 2–3 timmar beroende på gruppens storlek.</w:t>
      </w:r>
    </w:p>
    <w:p w14:paraId="2C4B200E"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05F14685" w14:textId="49DA2993" w:rsidR="00EB3C5C" w:rsidRPr="00543494" w:rsidRDefault="00555D59" w:rsidP="00EB3C5C">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lastRenderedPageBreak/>
        <w:t>Det vore bra att skicka inbjudningarna genast och det lönar sig att använda alla de kanaler som du har (e-post, sociala media, nyhetsbrev etc.). Ju personligare inbjudan är, desto säkrare får du deltagarna att delta. Skicka länken även till oss om du arrangerar en diskussion med öppen inbjudan, så länkar vi evenemanget i listan över diskussioner.  </w:t>
      </w:r>
    </w:p>
    <w:p w14:paraId="694B39B2" w14:textId="77777777" w:rsidR="00EB3C5C" w:rsidRPr="00543494" w:rsidRDefault="00EB3C5C" w:rsidP="005F79B6">
      <w:pPr>
        <w:pStyle w:val="NormaaliWWW"/>
        <w:spacing w:before="0" w:beforeAutospacing="0" w:after="0" w:afterAutospacing="0" w:line="255" w:lineRule="atLeast"/>
        <w:rPr>
          <w:rFonts w:ascii="Arial" w:hAnsi="Arial" w:cs="Arial"/>
          <w:color w:val="000000"/>
          <w:sz w:val="21"/>
          <w:szCs w:val="21"/>
          <w:lang w:val="sv-SE"/>
        </w:rPr>
      </w:pPr>
    </w:p>
    <w:p w14:paraId="4462E890" w14:textId="53C89B27" w:rsidR="000765DB" w:rsidRPr="00543494" w:rsidRDefault="007461FF" w:rsidP="005F79B6">
      <w:pPr>
        <w:pStyle w:val="NormaaliWWW"/>
        <w:spacing w:before="0" w:beforeAutospacing="0" w:after="0" w:afterAutospacing="0" w:line="255" w:lineRule="atLeast"/>
        <w:rPr>
          <w:rFonts w:ascii="Arial" w:hAnsi="Arial" w:cs="Arial"/>
          <w:color w:val="000000"/>
          <w:sz w:val="21"/>
          <w:szCs w:val="21"/>
          <w:lang w:val="sv-SE"/>
        </w:rPr>
      </w:pPr>
      <w:r>
        <w:rPr>
          <w:rFonts w:ascii="Arial" w:hAnsi="Arial" w:cs="Arial"/>
          <w:color w:val="000000"/>
          <w:sz w:val="21"/>
          <w:szCs w:val="21"/>
          <w:lang w:val="sv"/>
        </w:rPr>
        <w:t>Du kan fritt redigera vårt mall för inbjudan, ifall du använder den. Kom emellertid ihåg att diskussionens mål ska vara samma för alla inbjudna, så att alla kommer och diskuterar samma ämne.</w:t>
      </w:r>
    </w:p>
    <w:p w14:paraId="6AA18BAA" w14:textId="77777777" w:rsidR="005F79B6" w:rsidRPr="00543494" w:rsidRDefault="005F79B6" w:rsidP="005F79B6">
      <w:pPr>
        <w:pStyle w:val="NormaaliWWW"/>
        <w:spacing w:before="0" w:beforeAutospacing="0" w:after="0" w:afterAutospacing="0" w:line="255" w:lineRule="atLeast"/>
        <w:rPr>
          <w:rFonts w:ascii="Roboto" w:hAnsi="Roboto"/>
          <w:lang w:val="sv-SE"/>
        </w:rPr>
      </w:pPr>
    </w:p>
    <w:p w14:paraId="30F33B25" w14:textId="4DCC09BE" w:rsidR="00B34229" w:rsidRPr="00543494" w:rsidRDefault="000765DB" w:rsidP="00B34229">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Inbjudan lönar sig att göra genast. Anmälan kan tas emot antingen via den anmälningslänk som du redan använt, eller genom att be om att anmäla sig per e-post, till exempel.</w:t>
      </w:r>
    </w:p>
    <w:p w14:paraId="71B96817" w14:textId="7E30C5D1" w:rsidR="000765DB" w:rsidRPr="00543494" w:rsidRDefault="001C20B3"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Som sista anmälningsdag i inbjudan lönar det sig att sätta minst fem dagar före diskussionen. Då får du en uppfattning om ifall du behöver bjuda in flera personer, till exempel genom påminnelser, telefonsamtal eller genom att utvidga den grupp som bjuds in. </w:t>
      </w:r>
    </w:p>
    <w:p w14:paraId="70DB40C6"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2650E70A" w14:textId="769169B1" w:rsidR="000765DB" w:rsidRPr="00543494" w:rsidRDefault="000765DB" w:rsidP="000765DB">
      <w:pPr>
        <w:pStyle w:val="NormaaliWWW"/>
        <w:spacing w:before="0" w:beforeAutospacing="0" w:after="0" w:afterAutospacing="0" w:line="255" w:lineRule="atLeast"/>
        <w:rPr>
          <w:rFonts w:ascii="Arial" w:hAnsi="Arial" w:cs="Arial"/>
          <w:color w:val="000000"/>
          <w:sz w:val="21"/>
          <w:szCs w:val="21"/>
          <w:lang w:val="sv-SE"/>
        </w:rPr>
      </w:pPr>
      <w:r>
        <w:rPr>
          <w:rFonts w:ascii="Arial" w:hAnsi="Arial" w:cs="Arial"/>
          <w:color w:val="000000"/>
          <w:sz w:val="21"/>
          <w:szCs w:val="21"/>
          <w:lang w:val="sv"/>
        </w:rPr>
        <w:t>Det lönar sig också att skicka ett bekräftelsemeddelande med noggrannare anvisning och att be om svar ifall man inte kan delta.</w:t>
      </w:r>
    </w:p>
    <w:p w14:paraId="4312D033" w14:textId="36F4949E" w:rsidR="00841B0E" w:rsidRPr="00543494" w:rsidRDefault="00841B0E" w:rsidP="000765DB">
      <w:pPr>
        <w:pStyle w:val="NormaaliWWW"/>
        <w:spacing w:before="0" w:beforeAutospacing="0" w:after="0" w:afterAutospacing="0" w:line="255" w:lineRule="atLeast"/>
        <w:rPr>
          <w:rFonts w:ascii="Arial" w:hAnsi="Arial" w:cs="Arial"/>
          <w:color w:val="000000"/>
          <w:sz w:val="21"/>
          <w:szCs w:val="21"/>
          <w:lang w:val="sv-SE"/>
        </w:rPr>
      </w:pPr>
    </w:p>
    <w:p w14:paraId="5FF64923" w14:textId="70CBDBD1" w:rsidR="00841B0E" w:rsidRPr="00543494" w:rsidRDefault="00841B0E"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Om du vill kan du lägga till en länk till </w:t>
      </w:r>
      <w:proofErr w:type="spellStart"/>
      <w:r>
        <w:rPr>
          <w:rFonts w:ascii="Arial" w:hAnsi="Arial" w:cs="Arial"/>
          <w:color w:val="000000"/>
          <w:sz w:val="21"/>
          <w:szCs w:val="21"/>
          <w:lang w:val="sv"/>
        </w:rPr>
        <w:t>Sitras</w:t>
      </w:r>
      <w:proofErr w:type="spellEnd"/>
      <w:r>
        <w:rPr>
          <w:rFonts w:ascii="Arial" w:hAnsi="Arial" w:cs="Arial"/>
          <w:color w:val="000000"/>
          <w:sz w:val="21"/>
          <w:szCs w:val="21"/>
          <w:lang w:val="sv"/>
        </w:rPr>
        <w:t xml:space="preserve"> </w:t>
      </w:r>
      <w:r>
        <w:rPr>
          <w:rFonts w:ascii="Arial" w:hAnsi="Arial" w:cs="Arial"/>
          <w:sz w:val="21"/>
          <w:szCs w:val="21"/>
          <w:lang w:val="sv"/>
        </w:rPr>
        <w:t>webbplats</w:t>
      </w:r>
      <w:r>
        <w:rPr>
          <w:rFonts w:ascii="Arial" w:hAnsi="Arial" w:cs="Arial"/>
          <w:color w:val="000000"/>
          <w:sz w:val="21"/>
          <w:szCs w:val="21"/>
          <w:lang w:val="sv"/>
        </w:rPr>
        <w:t xml:space="preserve"> som berättar om dialogdagarna.</w:t>
      </w:r>
    </w:p>
    <w:p w14:paraId="08BC2EE5"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7D39DF90" w14:textId="65573396"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Det lönar sig att vara omsorgsfull när man bjuder in deltagare, eftersom detta förbereder alla inför en jämlik diskussion redan innan de kommer på plats. Du kan läsa mer om att bjuda in deltagare här</w:t>
      </w:r>
      <w:r w:rsidR="00AF54EF">
        <w:rPr>
          <w:rFonts w:ascii="Arial" w:hAnsi="Arial" w:cs="Arial"/>
          <w:color w:val="000000"/>
          <w:sz w:val="21"/>
          <w:szCs w:val="21"/>
          <w:lang w:val="sv"/>
        </w:rPr>
        <w:t xml:space="preserve"> </w:t>
      </w:r>
      <w:hyperlink r:id="rId12" w:history="1">
        <w:r w:rsidR="00AF54EF" w:rsidRPr="00F60CD7">
          <w:rPr>
            <w:rStyle w:val="Hyperlinkki"/>
            <w:rFonts w:ascii="Arial" w:hAnsi="Arial" w:cs="Arial"/>
            <w:sz w:val="21"/>
            <w:szCs w:val="21"/>
            <w:lang w:val="sv"/>
          </w:rPr>
          <w:t>https://www.dialogpaus.fi/verktyg/bjuda/</w:t>
        </w:r>
      </w:hyperlink>
      <w:r w:rsidR="00910276">
        <w:rPr>
          <w:rFonts w:ascii="Arial" w:hAnsi="Arial" w:cs="Arial"/>
          <w:color w:val="000000"/>
          <w:sz w:val="21"/>
          <w:szCs w:val="21"/>
          <w:lang w:val="sv"/>
        </w:rPr>
        <w:t>.</w:t>
      </w:r>
    </w:p>
    <w:p w14:paraId="30429A37" w14:textId="178F5DCD"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0622F00C"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3)</w:t>
      </w:r>
      <w:r>
        <w:rPr>
          <w:rFonts w:ascii="Arial" w:hAnsi="Arial" w:cs="Arial"/>
          <w:color w:val="000000"/>
          <w:sz w:val="21"/>
          <w:szCs w:val="21"/>
          <w:lang w:val="sv"/>
        </w:rPr>
        <w:t xml:space="preserve"> </w:t>
      </w:r>
      <w:r>
        <w:rPr>
          <w:rStyle w:val="Voimakas"/>
          <w:rFonts w:ascii="Arial" w:hAnsi="Arial" w:cs="Arial"/>
          <w:color w:val="000000"/>
          <w:sz w:val="21"/>
          <w:szCs w:val="21"/>
          <w:lang w:val="sv"/>
        </w:rPr>
        <w:t>Mall för att bjuda in deltagare</w:t>
      </w:r>
    </w:p>
    <w:p w14:paraId="055FBB74" w14:textId="35E50B00" w:rsidR="000765DB" w:rsidRPr="00543494" w:rsidRDefault="00E735F0"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Du kan redigera den </w:t>
      </w:r>
      <w:hyperlink r:id="rId13" w:history="1">
        <w:r w:rsidRPr="00A373A4">
          <w:rPr>
            <w:rStyle w:val="Hyperlinkki"/>
            <w:rFonts w:ascii="Arial" w:hAnsi="Arial" w:cs="Arial"/>
            <w:sz w:val="21"/>
            <w:szCs w:val="21"/>
            <w:lang w:val="sv"/>
          </w:rPr>
          <w:t>färdiga mallen</w:t>
        </w:r>
      </w:hyperlink>
      <w:r>
        <w:rPr>
          <w:rFonts w:ascii="Arial" w:hAnsi="Arial" w:cs="Arial"/>
          <w:color w:val="000000"/>
          <w:sz w:val="21"/>
          <w:szCs w:val="21"/>
          <w:lang w:val="sv"/>
        </w:rPr>
        <w:t xml:space="preserve"> för att skapa en inbjudan som engagerar din målgrupp</w:t>
      </w:r>
      <w:r w:rsidR="00A373A4">
        <w:rPr>
          <w:rFonts w:ascii="Arial" w:hAnsi="Arial" w:cs="Arial"/>
          <w:color w:val="000000"/>
          <w:sz w:val="21"/>
          <w:szCs w:val="21"/>
          <w:lang w:val="sv"/>
        </w:rPr>
        <w:t>.</w:t>
      </w:r>
    </w:p>
    <w:p w14:paraId="44A7025E"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4B71689F" w14:textId="51A58318" w:rsidR="000765DB" w:rsidRPr="00543494" w:rsidRDefault="006B5C82"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4) Anvisning för skribenten och text om anteckningarna</w:t>
      </w:r>
    </w:p>
    <w:p w14:paraId="58C76C29" w14:textId="098495B6"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Be skribenten att anteckna diskussionen så noggrant som möjligt och använda talarnas meningar utan tolkning och så att inga namn anges. Skribenten behöver inte bry sig om eventuella skrivfel, huvudsaken är att så fullständigt som möjligt skriva ner det som sägs.</w:t>
      </w:r>
    </w:p>
    <w:p w14:paraId="758D36E9"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45807690" w14:textId="6EFF01DF"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Kom överens med skribenten om vem som berättar var anteckningarna ska användas. Här är en färdig text: </w:t>
      </w:r>
      <w:r>
        <w:rPr>
          <w:rFonts w:ascii="Arial" w:hAnsi="Arial" w:cs="Arial"/>
          <w:i/>
          <w:iCs/>
          <w:color w:val="000000"/>
          <w:sz w:val="21"/>
          <w:szCs w:val="21"/>
          <w:lang w:val="sv"/>
        </w:rPr>
        <w:t>På basis av anteckningarna av dialogerna görs en sammanfattning om hur individer och gemenskaper kan stärka demokratin med sin egen verksamhet samt hur försvaret av den lokala, nationella och internationella demokratin hänger samman.</w:t>
      </w:r>
      <w:r>
        <w:rPr>
          <w:rStyle w:val="Korostus"/>
          <w:rFonts w:ascii="Arial" w:hAnsi="Arial" w:cs="Arial"/>
          <w:color w:val="000000"/>
          <w:sz w:val="21"/>
          <w:szCs w:val="21"/>
          <w:lang w:val="sv"/>
        </w:rPr>
        <w:t xml:space="preserve"> Sammanfattningen publiceras för alla på </w:t>
      </w:r>
      <w:proofErr w:type="spellStart"/>
      <w:r>
        <w:rPr>
          <w:rStyle w:val="Korostus"/>
          <w:rFonts w:ascii="Arial" w:hAnsi="Arial" w:cs="Arial"/>
          <w:color w:val="000000"/>
          <w:sz w:val="21"/>
          <w:szCs w:val="21"/>
          <w:lang w:val="sv"/>
        </w:rPr>
        <w:t>Sitras</w:t>
      </w:r>
      <w:proofErr w:type="spellEnd"/>
      <w:r>
        <w:rPr>
          <w:rStyle w:val="Korostus"/>
          <w:rFonts w:ascii="Arial" w:hAnsi="Arial" w:cs="Arial"/>
          <w:color w:val="000000"/>
          <w:sz w:val="21"/>
          <w:szCs w:val="21"/>
          <w:lang w:val="sv"/>
        </w:rPr>
        <w:t xml:space="preserve"> webbplats och </w:t>
      </w:r>
      <w:r>
        <w:rPr>
          <w:rStyle w:val="normaltextrun"/>
          <w:rFonts w:ascii="Arial" w:hAnsi="Arial" w:cs="Arial"/>
          <w:i/>
          <w:iCs/>
          <w:color w:val="000000"/>
          <w:sz w:val="21"/>
          <w:szCs w:val="21"/>
          <w:shd w:val="clear" w:color="auto" w:fill="FFFFFF"/>
          <w:lang w:val="sv"/>
        </w:rPr>
        <w:t>Finansministeriet skickar den även till de statliga och kommunala förvaltningarna.</w:t>
      </w:r>
      <w:r>
        <w:rPr>
          <w:rStyle w:val="Korostus"/>
          <w:rFonts w:ascii="Arial" w:hAnsi="Arial" w:cs="Arial"/>
          <w:i w:val="0"/>
          <w:iCs w:val="0"/>
          <w:color w:val="000000"/>
          <w:sz w:val="21"/>
          <w:szCs w:val="21"/>
          <w:lang w:val="sv"/>
        </w:rPr>
        <w:t xml:space="preserve"> </w:t>
      </w:r>
      <w:r>
        <w:rPr>
          <w:rStyle w:val="Korostus"/>
          <w:rFonts w:ascii="Arial" w:hAnsi="Arial" w:cs="Arial"/>
          <w:color w:val="000000"/>
          <w:sz w:val="21"/>
          <w:szCs w:val="21"/>
          <w:lang w:val="sv"/>
        </w:rPr>
        <w:t>Inga identiteter kommer att framgå i anteckningarna eller sammandraget.</w:t>
      </w:r>
    </w:p>
    <w:p w14:paraId="6C515E22"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 </w:t>
      </w:r>
    </w:p>
    <w:p w14:paraId="089526CE" w14:textId="5400CCC1" w:rsidR="000765DB" w:rsidRPr="00543494" w:rsidRDefault="0015362B"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5) Inledningsvideo och materialpaket för diskussionsarrangören</w:t>
      </w:r>
    </w:p>
    <w:p w14:paraId="56FBEB02" w14:textId="77777777" w:rsidR="00666463" w:rsidRPr="00543494" w:rsidRDefault="00666463" w:rsidP="003413E3">
      <w:pPr>
        <w:pStyle w:val="NormaaliWWW"/>
        <w:spacing w:before="0" w:beforeAutospacing="0" w:after="0" w:afterAutospacing="0" w:line="255" w:lineRule="atLeast"/>
        <w:rPr>
          <w:rFonts w:ascii="Arial" w:hAnsi="Arial" w:cs="Arial"/>
          <w:color w:val="000000"/>
          <w:sz w:val="21"/>
          <w:szCs w:val="21"/>
          <w:lang w:val="sv-SE"/>
        </w:rPr>
      </w:pPr>
    </w:p>
    <w:p w14:paraId="26F820C5" w14:textId="15D781C8" w:rsidR="000765DB" w:rsidRPr="00543494" w:rsidRDefault="00F6626A" w:rsidP="003413E3">
      <w:pPr>
        <w:pStyle w:val="NormaaliWWW"/>
        <w:spacing w:before="0" w:beforeAutospacing="0" w:after="0" w:afterAutospacing="0" w:line="255" w:lineRule="atLeast"/>
        <w:rPr>
          <w:rFonts w:ascii="Arial" w:hAnsi="Arial" w:cs="Arial"/>
          <w:color w:val="000000"/>
          <w:sz w:val="21"/>
          <w:szCs w:val="21"/>
          <w:lang w:val="sv-SE"/>
        </w:rPr>
      </w:pPr>
      <w:r>
        <w:rPr>
          <w:rFonts w:ascii="Arial" w:hAnsi="Arial" w:cs="Arial"/>
          <w:color w:val="000000"/>
          <w:sz w:val="21"/>
          <w:szCs w:val="21"/>
          <w:lang w:val="sv"/>
        </w:rPr>
        <w:t>Du får ett materialpaket samt en länk till videon som vi rekommenderar att du använder för att inleda diskussionen. Materialpaketet innehåller bland annat ett utkast/en mall för evenemangets manuskript samt en länk till sammandragsblanketten och instruktioner för att fylla i den.</w:t>
      </w:r>
    </w:p>
    <w:p w14:paraId="51A2F962" w14:textId="77777777" w:rsidR="003413E3" w:rsidRPr="00543494" w:rsidRDefault="003413E3" w:rsidP="003413E3">
      <w:pPr>
        <w:pStyle w:val="NormaaliWWW"/>
        <w:spacing w:before="0" w:beforeAutospacing="0" w:after="0" w:afterAutospacing="0" w:line="255" w:lineRule="atLeast"/>
        <w:rPr>
          <w:rFonts w:ascii="Roboto" w:hAnsi="Roboto"/>
          <w:color w:val="FF0000"/>
          <w:lang w:val="sv-SE"/>
        </w:rPr>
      </w:pPr>
    </w:p>
    <w:p w14:paraId="629BFBDC" w14:textId="3A55E428" w:rsidR="000765DB" w:rsidRPr="00543494" w:rsidRDefault="00837EDC"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 xml:space="preserve">6) </w:t>
      </w:r>
      <w:proofErr w:type="spellStart"/>
      <w:r>
        <w:rPr>
          <w:rStyle w:val="Voimakas"/>
          <w:rFonts w:ascii="Arial" w:hAnsi="Arial" w:cs="Arial"/>
          <w:color w:val="000000"/>
          <w:sz w:val="21"/>
          <w:szCs w:val="21"/>
          <w:lang w:val="sv"/>
        </w:rPr>
        <w:t>Distansfacilitering</w:t>
      </w:r>
      <w:proofErr w:type="spellEnd"/>
      <w:r>
        <w:rPr>
          <w:rStyle w:val="Voimakas"/>
          <w:rFonts w:ascii="Arial" w:hAnsi="Arial" w:cs="Arial"/>
          <w:color w:val="000000"/>
          <w:sz w:val="21"/>
          <w:szCs w:val="21"/>
          <w:lang w:val="sv"/>
        </w:rPr>
        <w:t xml:space="preserve"> av dialog-artikel</w:t>
      </w:r>
    </w:p>
    <w:p w14:paraId="151A18F7" w14:textId="280ABDA9"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Artikeln tar upp saker som är bra att komma ihåg när du arrangerar en dialog på distans. </w:t>
      </w:r>
      <w:hyperlink r:id="rId14" w:history="1">
        <w:r w:rsidRPr="00D17EBC">
          <w:rPr>
            <w:rStyle w:val="Hyperlinkki"/>
            <w:rFonts w:ascii="Arial" w:hAnsi="Arial" w:cs="Arial"/>
            <w:sz w:val="21"/>
            <w:szCs w:val="21"/>
            <w:lang w:val="sv"/>
          </w:rPr>
          <w:t>Artikeln finns här</w:t>
        </w:r>
      </w:hyperlink>
      <w:r w:rsidR="00D17EBC">
        <w:rPr>
          <w:rFonts w:ascii="Arial" w:hAnsi="Arial" w:cs="Arial"/>
          <w:color w:val="000000"/>
          <w:sz w:val="21"/>
          <w:szCs w:val="21"/>
          <w:lang w:val="sv"/>
        </w:rPr>
        <w:t xml:space="preserve"> (bara på engelska och finska).</w:t>
      </w:r>
    </w:p>
    <w:p w14:paraId="253C80BE"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1D23B7AA" w14:textId="6847C739" w:rsidR="000765DB" w:rsidRPr="00543494" w:rsidRDefault="003A6DDE"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7) Styrkort för Dialogpaus-diskussionen och Spelreglerna för en konstruktiv diskussion</w:t>
      </w:r>
    </w:p>
    <w:p w14:paraId="6606F563" w14:textId="77777777" w:rsidR="00B81015" w:rsidRPr="00543494" w:rsidRDefault="00B81015" w:rsidP="000765DB">
      <w:pPr>
        <w:pStyle w:val="NormaaliWWW"/>
        <w:spacing w:before="0" w:beforeAutospacing="0" w:after="0" w:afterAutospacing="0" w:line="255" w:lineRule="atLeast"/>
        <w:rPr>
          <w:rFonts w:ascii="Arial" w:hAnsi="Arial" w:cs="Arial"/>
          <w:color w:val="000000"/>
          <w:sz w:val="21"/>
          <w:szCs w:val="21"/>
          <w:lang w:val="sv-SE"/>
        </w:rPr>
      </w:pPr>
    </w:p>
    <w:p w14:paraId="7E49C8E6" w14:textId="3C71D163" w:rsidR="000765DB" w:rsidRPr="00543494" w:rsidRDefault="00AE333D"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xml:space="preserve">Vid planering av diskussionen kan man ladda ner </w:t>
      </w:r>
      <w:hyperlink r:id="rId15" w:history="1">
        <w:r w:rsidRPr="00910276">
          <w:rPr>
            <w:rStyle w:val="Hyperlinkki"/>
            <w:rFonts w:ascii="Arial" w:hAnsi="Arial" w:cs="Arial"/>
            <w:sz w:val="21"/>
            <w:szCs w:val="21"/>
            <w:lang w:val="sv"/>
          </w:rPr>
          <w:t>styrkorten för Dialogpaus-diskussionen</w:t>
        </w:r>
      </w:hyperlink>
    </w:p>
    <w:p w14:paraId="5F8E4876" w14:textId="77777777"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707EBCFE" w14:textId="11246FD6"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olor w:val="000000"/>
          <w:sz w:val="21"/>
          <w:szCs w:val="21"/>
          <w:lang w:val="sv"/>
        </w:rPr>
        <w:lastRenderedPageBreak/>
        <w:t xml:space="preserve">Läs och kom ihåg </w:t>
      </w:r>
      <w:hyperlink r:id="rId16" w:history="1">
        <w:r w:rsidRPr="008002FD">
          <w:rPr>
            <w:rStyle w:val="Hyperlinkki"/>
            <w:rFonts w:ascii="Arial" w:hAnsi="Arial"/>
            <w:sz w:val="21"/>
            <w:szCs w:val="21"/>
            <w:lang w:val="sv"/>
          </w:rPr>
          <w:t>Spelreglerna</w:t>
        </w:r>
      </w:hyperlink>
      <w:r>
        <w:rPr>
          <w:rFonts w:ascii="Arial" w:hAnsi="Arial"/>
          <w:color w:val="000000"/>
          <w:sz w:val="21"/>
          <w:szCs w:val="21"/>
          <w:lang w:val="sv"/>
        </w:rPr>
        <w:t xml:space="preserve"> för en konstruktiv diskussion. De utgör en grund för att hålla diskussionen konstruktiv och det lönar sig att ha dem framme under själva diskussionen, till exempel utskrivna. Det är bra att skriva ut spelreglerna för deltagarna ifall diskussionen sker ansikte mot ansikte, till exempel i mitten av cirkeln.</w:t>
      </w:r>
      <w:r>
        <w:rPr>
          <w:rFonts w:ascii="Roboto" w:hAnsi="Roboto"/>
          <w:lang w:val="sv"/>
        </w:rPr>
        <w:t xml:space="preserve"> </w:t>
      </w:r>
    </w:p>
    <w:p w14:paraId="36E9C235" w14:textId="5500A62D" w:rsidR="000765DB" w:rsidRPr="00543494" w:rsidRDefault="000765DB" w:rsidP="000765DB">
      <w:pPr>
        <w:pStyle w:val="NormaaliWWW"/>
        <w:spacing w:before="0" w:beforeAutospacing="0" w:after="0" w:afterAutospacing="0" w:line="255" w:lineRule="atLeast"/>
        <w:rPr>
          <w:rFonts w:ascii="Roboto" w:hAnsi="Roboto"/>
          <w:lang w:val="sv-SE"/>
        </w:rPr>
      </w:pPr>
      <w:r>
        <w:rPr>
          <w:rFonts w:ascii="Arial" w:hAnsi="Arial" w:cs="Arial"/>
          <w:color w:val="000000"/>
          <w:sz w:val="21"/>
          <w:szCs w:val="21"/>
          <w:lang w:val="sv"/>
        </w:rPr>
        <w:t> </w:t>
      </w:r>
    </w:p>
    <w:p w14:paraId="40CC3821" w14:textId="7784DC51" w:rsidR="000765DB" w:rsidRPr="00543494" w:rsidRDefault="003F3116" w:rsidP="000765DB">
      <w:pPr>
        <w:pStyle w:val="NormaaliWWW"/>
        <w:spacing w:before="0" w:beforeAutospacing="0" w:after="0" w:afterAutospacing="0" w:line="255" w:lineRule="atLeast"/>
        <w:rPr>
          <w:rFonts w:ascii="Roboto" w:hAnsi="Roboto"/>
          <w:lang w:val="sv-SE"/>
        </w:rPr>
      </w:pPr>
      <w:r>
        <w:rPr>
          <w:rStyle w:val="Voimakas"/>
          <w:rFonts w:ascii="Arial" w:hAnsi="Arial" w:cs="Arial"/>
          <w:color w:val="000000"/>
          <w:sz w:val="21"/>
          <w:szCs w:val="21"/>
          <w:lang w:val="sv"/>
        </w:rPr>
        <w:t>8) Annat nyttigt</w:t>
      </w:r>
    </w:p>
    <w:p w14:paraId="759231C3" w14:textId="06FF1613" w:rsidR="000765DB" w:rsidRPr="00543494" w:rsidRDefault="000765DB" w:rsidP="00C347B8">
      <w:pPr>
        <w:spacing w:before="100" w:beforeAutospacing="1" w:after="100" w:afterAutospacing="1" w:line="255" w:lineRule="atLeast"/>
        <w:rPr>
          <w:rFonts w:ascii="Roboto" w:hAnsi="Roboto"/>
          <w:color w:val="000000"/>
          <w:lang w:val="sv-SE"/>
        </w:rPr>
      </w:pPr>
      <w:r>
        <w:rPr>
          <w:rFonts w:ascii="Arial" w:hAnsi="Arial" w:cs="Arial"/>
          <w:color w:val="000000"/>
          <w:sz w:val="21"/>
          <w:szCs w:val="21"/>
          <w:lang w:val="sv"/>
        </w:rPr>
        <w:t>Kom ihåg att prova på distanssamtalsplattformen på förhand. Säkerställ vid en diskussion som sker ansikte mot ansikte att lokalen som reserverats för diskussionen är lugn, att sittplatser kan placeras i en cirkel och att tekniken för att visa introduktionen fungerar.</w:t>
      </w:r>
    </w:p>
    <w:p w14:paraId="048BF5A3" w14:textId="2FE60F1B" w:rsidR="000765DB" w:rsidRPr="00543494" w:rsidRDefault="000765DB" w:rsidP="00C347B8">
      <w:pPr>
        <w:spacing w:before="100" w:beforeAutospacing="1" w:after="100" w:afterAutospacing="1" w:line="255" w:lineRule="atLeast"/>
        <w:rPr>
          <w:rFonts w:ascii="Roboto" w:hAnsi="Roboto"/>
          <w:color w:val="000000"/>
          <w:lang w:val="sv-SE"/>
        </w:rPr>
      </w:pPr>
      <w:r>
        <w:rPr>
          <w:rFonts w:ascii="Arial" w:hAnsi="Arial" w:cs="Arial"/>
          <w:color w:val="000000"/>
          <w:sz w:val="21"/>
          <w:szCs w:val="21"/>
          <w:lang w:val="sv"/>
        </w:rPr>
        <w:t>En god dialog möjliggörs när gruppen har 3–8 deltagare på distans eller 3–12 deltagare ansikte mot ansikte samt en diskussionsledare och antecknare.</w:t>
      </w:r>
    </w:p>
    <w:p w14:paraId="085B21FE" w14:textId="0ED02EB8" w:rsidR="000765DB" w:rsidRPr="00543494" w:rsidRDefault="000765DB" w:rsidP="00C347B8">
      <w:pPr>
        <w:spacing w:before="100" w:beforeAutospacing="1" w:after="100" w:afterAutospacing="1" w:line="255" w:lineRule="atLeast"/>
        <w:rPr>
          <w:rFonts w:ascii="Roboto" w:hAnsi="Roboto"/>
          <w:color w:val="000000"/>
          <w:lang w:val="sv-SE"/>
        </w:rPr>
      </w:pPr>
      <w:r>
        <w:rPr>
          <w:rFonts w:ascii="Arial" w:hAnsi="Arial" w:cs="Arial"/>
          <w:color w:val="000000"/>
          <w:sz w:val="21"/>
          <w:szCs w:val="21"/>
          <w:lang w:val="sv"/>
        </w:rPr>
        <w:t>Diskussionen medför troligtvis mer förståelse för ämnet bland alla deltagare. Det lönar sig även att utnyttja det ni lärt er i er egen organisation. Mer information om påverkan hittar du här.</w:t>
      </w:r>
    </w:p>
    <w:p w14:paraId="7E6A5568" w14:textId="3A590EB3" w:rsidR="000765DB" w:rsidRPr="00543494" w:rsidRDefault="000765DB" w:rsidP="0008072C">
      <w:pPr>
        <w:spacing w:before="100" w:beforeAutospacing="1" w:after="100" w:afterAutospacing="1" w:line="255" w:lineRule="atLeast"/>
        <w:rPr>
          <w:rFonts w:ascii="Roboto" w:hAnsi="Roboto"/>
          <w:color w:val="000000"/>
          <w:lang w:val="sv-SE"/>
        </w:rPr>
      </w:pPr>
      <w:r>
        <w:rPr>
          <w:rFonts w:ascii="Arial" w:hAnsi="Arial"/>
          <w:color w:val="000000"/>
          <w:sz w:val="21"/>
          <w:szCs w:val="21"/>
          <w:lang w:val="sv"/>
        </w:rPr>
        <w:t xml:space="preserve">Använd </w:t>
      </w:r>
      <w:proofErr w:type="spellStart"/>
      <w:r>
        <w:rPr>
          <w:rFonts w:ascii="Arial" w:hAnsi="Arial"/>
          <w:color w:val="000000"/>
          <w:sz w:val="21"/>
          <w:szCs w:val="21"/>
          <w:lang w:val="sv"/>
        </w:rPr>
        <w:t>hashtaggen</w:t>
      </w:r>
      <w:proofErr w:type="spellEnd"/>
      <w:r>
        <w:rPr>
          <w:rFonts w:ascii="Arial" w:hAnsi="Arial"/>
          <w:color w:val="000000"/>
          <w:sz w:val="21"/>
          <w:szCs w:val="21"/>
          <w:lang w:val="sv"/>
        </w:rPr>
        <w:t xml:space="preserve"> </w:t>
      </w:r>
      <w:r>
        <w:rPr>
          <w:rFonts w:ascii="Segoe UI" w:hAnsi="Segoe UI"/>
          <w:b/>
          <w:bCs/>
          <w:color w:val="242424"/>
          <w:sz w:val="21"/>
          <w:szCs w:val="21"/>
          <w:shd w:val="clear" w:color="auto" w:fill="FFFFFF"/>
          <w:lang w:val="sv"/>
        </w:rPr>
        <w:t>#</w:t>
      </w:r>
      <w:r w:rsidR="008002FD">
        <w:rPr>
          <w:rFonts w:ascii="Segoe UI" w:hAnsi="Segoe UI"/>
          <w:b/>
          <w:bCs/>
          <w:color w:val="242424"/>
          <w:sz w:val="21"/>
          <w:szCs w:val="21"/>
          <w:shd w:val="clear" w:color="auto" w:fill="FFFFFF"/>
          <w:lang w:val="sv"/>
        </w:rPr>
        <w:t>Försvaring</w:t>
      </w:r>
      <w:r w:rsidR="002110F5">
        <w:rPr>
          <w:rFonts w:ascii="Segoe UI" w:hAnsi="Segoe UI"/>
          <w:b/>
          <w:bCs/>
          <w:color w:val="242424"/>
          <w:sz w:val="21"/>
          <w:szCs w:val="21"/>
          <w:shd w:val="clear" w:color="auto" w:fill="FFFFFF"/>
          <w:lang w:val="sv"/>
        </w:rPr>
        <w:t>s</w:t>
      </w:r>
      <w:r w:rsidR="008002FD">
        <w:rPr>
          <w:rFonts w:ascii="Segoe UI" w:hAnsi="Segoe UI"/>
          <w:b/>
          <w:bCs/>
          <w:color w:val="242424"/>
          <w:sz w:val="21"/>
          <w:szCs w:val="21"/>
          <w:shd w:val="clear" w:color="auto" w:fill="FFFFFF"/>
          <w:lang w:val="sv"/>
        </w:rPr>
        <w:t>DialogerFörDemokratin</w:t>
      </w:r>
      <w:r>
        <w:rPr>
          <w:lang w:val="sv"/>
        </w:rPr>
        <w:t xml:space="preserve"> på sociala medier</w:t>
      </w:r>
    </w:p>
    <w:p w14:paraId="505B6CDE" w14:textId="692EC112" w:rsidR="000765DB" w:rsidRPr="00543494" w:rsidRDefault="006B3DB7" w:rsidP="000765DB">
      <w:pPr>
        <w:pStyle w:val="NormaaliWWW"/>
        <w:spacing w:before="0" w:beforeAutospacing="0" w:after="0" w:afterAutospacing="0" w:line="255" w:lineRule="atLeast"/>
        <w:rPr>
          <w:rStyle w:val="Voimakas"/>
          <w:rFonts w:ascii="Arial" w:hAnsi="Arial" w:cs="Arial"/>
          <w:color w:val="000000"/>
          <w:sz w:val="21"/>
          <w:szCs w:val="21"/>
          <w:lang w:val="sv-SE"/>
        </w:rPr>
      </w:pPr>
      <w:r>
        <w:rPr>
          <w:rStyle w:val="Voimakas"/>
          <w:rFonts w:ascii="Arial" w:hAnsi="Arial" w:cs="Arial"/>
          <w:color w:val="000000"/>
          <w:sz w:val="21"/>
          <w:szCs w:val="21"/>
          <w:lang w:val="sv"/>
        </w:rPr>
        <w:t>Ett varmt tack för att ni är med i Försvarsdialogerna för demokratin. Ni behövs!</w:t>
      </w:r>
    </w:p>
    <w:p w14:paraId="399BCDBD" w14:textId="1E71920F" w:rsidR="0000499B" w:rsidRPr="00543494" w:rsidRDefault="00BF6CBC" w:rsidP="00BF6CBC">
      <w:pPr>
        <w:pStyle w:val="NormaaliWWW"/>
        <w:spacing w:line="255" w:lineRule="atLeast"/>
        <w:rPr>
          <w:rFonts w:ascii="Roboto" w:hAnsi="Roboto"/>
          <w:b/>
          <w:bCs/>
          <w:lang w:val="sv-SE"/>
        </w:rPr>
      </w:pPr>
      <w:r>
        <w:rPr>
          <w:rFonts w:ascii="Roboto" w:hAnsi="Roboto"/>
          <w:b/>
          <w:bCs/>
          <w:lang w:val="sv"/>
        </w:rPr>
        <w:t>Utmaningsinbjudan som bonus  </w:t>
      </w:r>
    </w:p>
    <w:p w14:paraId="53562481" w14:textId="729065C6" w:rsidR="00BF6CBC" w:rsidRPr="00543494" w:rsidRDefault="00BF6CBC" w:rsidP="00BF6CBC">
      <w:pPr>
        <w:pStyle w:val="NormaaliWWW"/>
        <w:spacing w:line="255" w:lineRule="atLeast"/>
        <w:rPr>
          <w:rFonts w:ascii="Roboto" w:hAnsi="Roboto"/>
          <w:lang w:val="sv-SE"/>
        </w:rPr>
      </w:pPr>
      <w:r>
        <w:rPr>
          <w:rFonts w:ascii="Roboto" w:hAnsi="Roboto"/>
          <w:lang w:val="sv"/>
        </w:rPr>
        <w:t xml:space="preserve">Om ni vill utmana era nätverk, partner eller andra så </w:t>
      </w:r>
      <w:hyperlink r:id="rId17" w:history="1">
        <w:r w:rsidRPr="00D6566F">
          <w:rPr>
            <w:rStyle w:val="Hyperlinkki"/>
            <w:rFonts w:ascii="Roboto" w:hAnsi="Roboto"/>
            <w:lang w:val="sv"/>
          </w:rPr>
          <w:t>finns här ett färdigt utmaningsmeddelande</w:t>
        </w:r>
      </w:hyperlink>
      <w:r>
        <w:rPr>
          <w:rFonts w:ascii="Roboto" w:hAnsi="Roboto"/>
          <w:lang w:val="sv"/>
        </w:rPr>
        <w:t xml:space="preserve"> att skickas till exempel per e-post.</w:t>
      </w:r>
    </w:p>
    <w:sectPr w:rsidR="00BF6CBC" w:rsidRPr="0054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0ED8"/>
    <w:multiLevelType w:val="multilevel"/>
    <w:tmpl w:val="283878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34C10"/>
    <w:multiLevelType w:val="multilevel"/>
    <w:tmpl w:val="9D729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902D71"/>
    <w:multiLevelType w:val="multilevel"/>
    <w:tmpl w:val="15A82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3668D7"/>
    <w:multiLevelType w:val="multilevel"/>
    <w:tmpl w:val="AFF4C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B96F21"/>
    <w:multiLevelType w:val="multilevel"/>
    <w:tmpl w:val="3EC21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1071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6199821">
    <w:abstractNumId w:val="2"/>
  </w:num>
  <w:num w:numId="3" w16cid:durableId="1742023897">
    <w:abstractNumId w:val="0"/>
  </w:num>
  <w:num w:numId="4" w16cid:durableId="988437325">
    <w:abstractNumId w:val="4"/>
  </w:num>
  <w:num w:numId="5" w16cid:durableId="1274089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DB"/>
    <w:rsid w:val="0000290A"/>
    <w:rsid w:val="0000499B"/>
    <w:rsid w:val="00052A0A"/>
    <w:rsid w:val="000633A9"/>
    <w:rsid w:val="00065597"/>
    <w:rsid w:val="000765DB"/>
    <w:rsid w:val="0008072C"/>
    <w:rsid w:val="000825AB"/>
    <w:rsid w:val="000B6A44"/>
    <w:rsid w:val="0010140A"/>
    <w:rsid w:val="001049CC"/>
    <w:rsid w:val="00150A06"/>
    <w:rsid w:val="0015362B"/>
    <w:rsid w:val="001641EF"/>
    <w:rsid w:val="001651DC"/>
    <w:rsid w:val="00186826"/>
    <w:rsid w:val="00186F15"/>
    <w:rsid w:val="001A3741"/>
    <w:rsid w:val="001B7044"/>
    <w:rsid w:val="001C20B3"/>
    <w:rsid w:val="001C3C66"/>
    <w:rsid w:val="001F2252"/>
    <w:rsid w:val="00204B39"/>
    <w:rsid w:val="002110F5"/>
    <w:rsid w:val="00243C6B"/>
    <w:rsid w:val="002859AF"/>
    <w:rsid w:val="00286D87"/>
    <w:rsid w:val="002B1626"/>
    <w:rsid w:val="002C2BB0"/>
    <w:rsid w:val="002C4017"/>
    <w:rsid w:val="002C40C9"/>
    <w:rsid w:val="002C5283"/>
    <w:rsid w:val="0031013F"/>
    <w:rsid w:val="003413E3"/>
    <w:rsid w:val="00372164"/>
    <w:rsid w:val="00375669"/>
    <w:rsid w:val="00377F93"/>
    <w:rsid w:val="00380753"/>
    <w:rsid w:val="003A6DDE"/>
    <w:rsid w:val="003C2068"/>
    <w:rsid w:val="003D79D3"/>
    <w:rsid w:val="003F3116"/>
    <w:rsid w:val="003F758F"/>
    <w:rsid w:val="004070D5"/>
    <w:rsid w:val="00430D9C"/>
    <w:rsid w:val="004468A8"/>
    <w:rsid w:val="004C2258"/>
    <w:rsid w:val="004C3742"/>
    <w:rsid w:val="004C6D02"/>
    <w:rsid w:val="004D09AB"/>
    <w:rsid w:val="004F6C16"/>
    <w:rsid w:val="00534C79"/>
    <w:rsid w:val="00543494"/>
    <w:rsid w:val="00555477"/>
    <w:rsid w:val="00555D59"/>
    <w:rsid w:val="00555ED0"/>
    <w:rsid w:val="00570116"/>
    <w:rsid w:val="005941C2"/>
    <w:rsid w:val="00597B9C"/>
    <w:rsid w:val="005A2EEB"/>
    <w:rsid w:val="005B48D6"/>
    <w:rsid w:val="005D4D73"/>
    <w:rsid w:val="005F11FE"/>
    <w:rsid w:val="005F5544"/>
    <w:rsid w:val="005F79B6"/>
    <w:rsid w:val="00602048"/>
    <w:rsid w:val="00614A95"/>
    <w:rsid w:val="00615E4C"/>
    <w:rsid w:val="00623616"/>
    <w:rsid w:val="00626310"/>
    <w:rsid w:val="00646738"/>
    <w:rsid w:val="00666463"/>
    <w:rsid w:val="006B3DB7"/>
    <w:rsid w:val="006B5C82"/>
    <w:rsid w:val="006C545F"/>
    <w:rsid w:val="006E1191"/>
    <w:rsid w:val="00722EDF"/>
    <w:rsid w:val="007230CC"/>
    <w:rsid w:val="00727DE0"/>
    <w:rsid w:val="007461FF"/>
    <w:rsid w:val="00760952"/>
    <w:rsid w:val="00762DA3"/>
    <w:rsid w:val="007B4915"/>
    <w:rsid w:val="007D0193"/>
    <w:rsid w:val="007D23CC"/>
    <w:rsid w:val="008002FD"/>
    <w:rsid w:val="0081602D"/>
    <w:rsid w:val="00837EDC"/>
    <w:rsid w:val="00841B0E"/>
    <w:rsid w:val="008B642B"/>
    <w:rsid w:val="008C0B5F"/>
    <w:rsid w:val="008E1D63"/>
    <w:rsid w:val="00910276"/>
    <w:rsid w:val="00921279"/>
    <w:rsid w:val="00951C25"/>
    <w:rsid w:val="00993772"/>
    <w:rsid w:val="009E3D99"/>
    <w:rsid w:val="009E541A"/>
    <w:rsid w:val="009F2DF1"/>
    <w:rsid w:val="009F4F22"/>
    <w:rsid w:val="00A02FE8"/>
    <w:rsid w:val="00A16DA4"/>
    <w:rsid w:val="00A21875"/>
    <w:rsid w:val="00A331FF"/>
    <w:rsid w:val="00A373A4"/>
    <w:rsid w:val="00A54BD8"/>
    <w:rsid w:val="00A724E9"/>
    <w:rsid w:val="00A85733"/>
    <w:rsid w:val="00AB2932"/>
    <w:rsid w:val="00AB3C5B"/>
    <w:rsid w:val="00AD3283"/>
    <w:rsid w:val="00AD6884"/>
    <w:rsid w:val="00AE333D"/>
    <w:rsid w:val="00AF239A"/>
    <w:rsid w:val="00AF5312"/>
    <w:rsid w:val="00AF54EF"/>
    <w:rsid w:val="00B11E6F"/>
    <w:rsid w:val="00B13E38"/>
    <w:rsid w:val="00B24CE6"/>
    <w:rsid w:val="00B255A6"/>
    <w:rsid w:val="00B34229"/>
    <w:rsid w:val="00B45AED"/>
    <w:rsid w:val="00B608C4"/>
    <w:rsid w:val="00B732F6"/>
    <w:rsid w:val="00B81015"/>
    <w:rsid w:val="00BA0C07"/>
    <w:rsid w:val="00BA676F"/>
    <w:rsid w:val="00BE650A"/>
    <w:rsid w:val="00BF6CBC"/>
    <w:rsid w:val="00C002ED"/>
    <w:rsid w:val="00C076D7"/>
    <w:rsid w:val="00C347B8"/>
    <w:rsid w:val="00C67326"/>
    <w:rsid w:val="00CA0D09"/>
    <w:rsid w:val="00CA2394"/>
    <w:rsid w:val="00CB63F4"/>
    <w:rsid w:val="00CC1287"/>
    <w:rsid w:val="00CC56CB"/>
    <w:rsid w:val="00CE3167"/>
    <w:rsid w:val="00D10CCC"/>
    <w:rsid w:val="00D17EBC"/>
    <w:rsid w:val="00D207E8"/>
    <w:rsid w:val="00D22D22"/>
    <w:rsid w:val="00D304E6"/>
    <w:rsid w:val="00D5490F"/>
    <w:rsid w:val="00D63A8D"/>
    <w:rsid w:val="00D6566F"/>
    <w:rsid w:val="00DA6356"/>
    <w:rsid w:val="00DE0DEA"/>
    <w:rsid w:val="00E45F2A"/>
    <w:rsid w:val="00E717AF"/>
    <w:rsid w:val="00E735F0"/>
    <w:rsid w:val="00E810BA"/>
    <w:rsid w:val="00EA49A3"/>
    <w:rsid w:val="00EB3C5C"/>
    <w:rsid w:val="00EB43F3"/>
    <w:rsid w:val="00ED13AB"/>
    <w:rsid w:val="00ED6A8D"/>
    <w:rsid w:val="00EE0877"/>
    <w:rsid w:val="00F24C64"/>
    <w:rsid w:val="00F44783"/>
    <w:rsid w:val="00F46825"/>
    <w:rsid w:val="00F65BB6"/>
    <w:rsid w:val="00F6626A"/>
    <w:rsid w:val="00F861C2"/>
    <w:rsid w:val="00F87407"/>
    <w:rsid w:val="00F92D7F"/>
    <w:rsid w:val="00FA6960"/>
    <w:rsid w:val="00FC2286"/>
    <w:rsid w:val="00FD4913"/>
    <w:rsid w:val="00FE2E7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CCAD"/>
  <w15:chartTrackingRefBased/>
  <w15:docId w15:val="{106F64CE-9566-431D-9295-31844A46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765DB"/>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765DB"/>
    <w:rPr>
      <w:color w:val="0000FF"/>
      <w:u w:val="single"/>
    </w:rPr>
  </w:style>
  <w:style w:type="paragraph" w:styleId="NormaaliWWW">
    <w:name w:val="Normal (Web)"/>
    <w:basedOn w:val="Normaali"/>
    <w:uiPriority w:val="99"/>
    <w:unhideWhenUsed/>
    <w:rsid w:val="000765DB"/>
    <w:pPr>
      <w:spacing w:before="100" w:beforeAutospacing="1" w:after="100" w:afterAutospacing="1"/>
    </w:pPr>
  </w:style>
  <w:style w:type="character" w:styleId="Voimakas">
    <w:name w:val="Strong"/>
    <w:basedOn w:val="Kappaleenoletusfontti"/>
    <w:uiPriority w:val="22"/>
    <w:qFormat/>
    <w:rsid w:val="000765DB"/>
    <w:rPr>
      <w:b/>
      <w:bCs/>
    </w:rPr>
  </w:style>
  <w:style w:type="character" w:styleId="Korostus">
    <w:name w:val="Emphasis"/>
    <w:basedOn w:val="Kappaleenoletusfontti"/>
    <w:uiPriority w:val="20"/>
    <w:qFormat/>
    <w:rsid w:val="000765DB"/>
    <w:rPr>
      <w:i/>
      <w:iCs/>
    </w:rPr>
  </w:style>
  <w:style w:type="character" w:styleId="Ratkaisematonmaininta">
    <w:name w:val="Unresolved Mention"/>
    <w:basedOn w:val="Kappaleenoletusfontti"/>
    <w:uiPriority w:val="99"/>
    <w:semiHidden/>
    <w:unhideWhenUsed/>
    <w:rsid w:val="000765DB"/>
    <w:rPr>
      <w:color w:val="605E5C"/>
      <w:shd w:val="clear" w:color="auto" w:fill="E1DFDD"/>
    </w:rPr>
  </w:style>
  <w:style w:type="character" w:styleId="AvattuHyperlinkki">
    <w:name w:val="FollowedHyperlink"/>
    <w:basedOn w:val="Kappaleenoletusfontti"/>
    <w:uiPriority w:val="99"/>
    <w:semiHidden/>
    <w:unhideWhenUsed/>
    <w:rsid w:val="001C3C66"/>
    <w:rPr>
      <w:color w:val="954F72" w:themeColor="followedHyperlink"/>
      <w:u w:val="single"/>
    </w:rPr>
  </w:style>
  <w:style w:type="character" w:customStyle="1" w:styleId="normaltextrun">
    <w:name w:val="normaltextrun"/>
    <w:basedOn w:val="Kappaleenoletusfontti"/>
    <w:rsid w:val="00CE3167"/>
  </w:style>
  <w:style w:type="character" w:customStyle="1" w:styleId="eop">
    <w:name w:val="eop"/>
    <w:basedOn w:val="Kappaleenoletusfontti"/>
    <w:rsid w:val="00CE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5552">
      <w:bodyDiv w:val="1"/>
      <w:marLeft w:val="0"/>
      <w:marRight w:val="0"/>
      <w:marTop w:val="0"/>
      <w:marBottom w:val="0"/>
      <w:divBdr>
        <w:top w:val="none" w:sz="0" w:space="0" w:color="auto"/>
        <w:left w:val="none" w:sz="0" w:space="0" w:color="auto"/>
        <w:bottom w:val="none" w:sz="0" w:space="0" w:color="auto"/>
        <w:right w:val="none" w:sz="0" w:space="0" w:color="auto"/>
      </w:divBdr>
    </w:div>
    <w:div w:id="1592933145">
      <w:bodyDiv w:val="1"/>
      <w:marLeft w:val="0"/>
      <w:marRight w:val="0"/>
      <w:marTop w:val="0"/>
      <w:marBottom w:val="0"/>
      <w:divBdr>
        <w:top w:val="none" w:sz="0" w:space="0" w:color="auto"/>
        <w:left w:val="none" w:sz="0" w:space="0" w:color="auto"/>
        <w:bottom w:val="none" w:sz="0" w:space="0" w:color="auto"/>
        <w:right w:val="none" w:sz="0" w:space="0" w:color="auto"/>
      </w:divBdr>
    </w:div>
    <w:div w:id="160236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ogiakatemia.fi/en/2020/04/14/how-to-facilitate-a-dialogue-remotely-2/" TargetMode="External"/><Relationship Id="rId13" Type="http://schemas.openxmlformats.org/officeDocument/2006/relationships/hyperlink" Target="https://www.sitra.fi/app/uploads/2022/05/kutsuviestin-muokattava-pohja_dialogit_swe.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tra.fi/app/uploads/2022/05/kutsuviestin-muokattava-pohja_dialogit_swe.docx" TargetMode="External"/><Relationship Id="rId12" Type="http://schemas.openxmlformats.org/officeDocument/2006/relationships/hyperlink" Target="https://www.dialogpaus.fi/verktyg/bjuda/" TargetMode="External"/><Relationship Id="rId17" Type="http://schemas.openxmlformats.org/officeDocument/2006/relationships/hyperlink" Target="https://www.sitra.fi/app/uploads/2022/05/haastekutsu_demokratian_puolustusdialogit_swe.docx" TargetMode="External"/><Relationship Id="rId2" Type="http://schemas.openxmlformats.org/officeDocument/2006/relationships/styles" Target="styles.xml"/><Relationship Id="rId16" Type="http://schemas.openxmlformats.org/officeDocument/2006/relationships/hyperlink" Target="https://www.dialogpaus.fi/verktyg/spelreglerna-for-en-konstruktiv-diskussion-2/" TargetMode="External"/><Relationship Id="rId1" Type="http://schemas.openxmlformats.org/officeDocument/2006/relationships/numbering" Target="numbering.xml"/><Relationship Id="rId6" Type="http://schemas.openxmlformats.org/officeDocument/2006/relationships/hyperlink" Target="https://www.sitra.fi/sv/evenemang/kom-med-i-forsvarsdialoger-for-demokratin-28-4-och-9-6/" TargetMode="External"/><Relationship Id="rId11" Type="http://schemas.openxmlformats.org/officeDocument/2006/relationships/hyperlink" Target="https://link.webropolsurveys.com/S/5E4D3A318AB63688" TargetMode="External"/><Relationship Id="rId5" Type="http://schemas.openxmlformats.org/officeDocument/2006/relationships/hyperlink" Target="mailto:anna-leena.mansikkala@sitra.fi" TargetMode="External"/><Relationship Id="rId15" Type="http://schemas.openxmlformats.org/officeDocument/2006/relationships/hyperlink" Target="https://www.dialogpaus.fi/verktyg/kort-for-att-leda-diskussionen/" TargetMode="External"/><Relationship Id="rId10" Type="http://schemas.openxmlformats.org/officeDocument/2006/relationships/hyperlink" Target="https://www.dialogpaus.fi/verktyg/spelreglerna-for-en-konstruktiv-diskussion-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ialogpaus.fi/verktyg/kort-for-att-leda-diskussionen/" TargetMode="External"/><Relationship Id="rId14" Type="http://schemas.openxmlformats.org/officeDocument/2006/relationships/hyperlink" Target="https://dialogiakatemia.fi/en/2020/04/14/how-to-facilitate-a-dialogue-remotel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834</Words>
  <Characters>6758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Mansikkala Anna-Leena</dc:creator>
  <cp:keywords/>
  <dc:description/>
  <cp:lastModifiedBy>Mansikkala Anna-Leena</cp:lastModifiedBy>
  <cp:revision>17</cp:revision>
  <dcterms:created xsi:type="dcterms:W3CDTF">2022-05-03T09:22:00Z</dcterms:created>
  <dcterms:modified xsi:type="dcterms:W3CDTF">2022-05-04T12:20:00Z</dcterms:modified>
</cp:coreProperties>
</file>