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48649" w14:textId="5FA739E7" w:rsidR="00133CF2" w:rsidRPr="008842AC" w:rsidRDefault="00833987" w:rsidP="78AD45C7">
      <w:pPr>
        <w:pStyle w:val="Metatieto"/>
        <w:rPr>
          <w:rFonts w:eastAsia="Arial"/>
          <w:b/>
          <w:bCs/>
        </w:rPr>
      </w:pPr>
      <w:r w:rsidRPr="008842AC">
        <w:rPr>
          <w:b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042C7BAB" wp14:editId="2418A680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99387" cy="255181"/>
            <wp:effectExtent l="0" t="0" r="0" b="0"/>
            <wp:wrapSquare wrapText="bothSides"/>
            <wp:docPr id="1" name="Kuva 2" descr="Sitra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2" descr="Sitran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387" cy="255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56086202" w:rsidRPr="78AD45C7">
        <w:rPr>
          <w:rFonts w:eastAsia="Arial"/>
          <w:b/>
          <w:bCs/>
        </w:rPr>
        <w:t>Suunnitelma</w:t>
      </w:r>
    </w:p>
    <w:p w14:paraId="2B8466B1" w14:textId="15A9F618" w:rsidR="00833987" w:rsidRDefault="6B7319F2" w:rsidP="78AD45C7">
      <w:pPr>
        <w:pStyle w:val="Metatieto"/>
        <w:rPr>
          <w:rFonts w:eastAsia="Arial"/>
        </w:rPr>
      </w:pPr>
      <w:r w:rsidRPr="78AD45C7">
        <w:rPr>
          <w:rFonts w:eastAsia="Arial"/>
        </w:rPr>
        <w:t>[Päivämäärä]</w:t>
      </w:r>
    </w:p>
    <w:p w14:paraId="022931D2" w14:textId="77777777" w:rsidR="00AE40F2" w:rsidRDefault="00AE40F2" w:rsidP="78AD45C7">
      <w:pPr>
        <w:pStyle w:val="Metatieto"/>
        <w:rPr>
          <w:rFonts w:eastAsia="Arial"/>
        </w:rPr>
      </w:pPr>
    </w:p>
    <w:p w14:paraId="23FA97D2" w14:textId="0E76128B" w:rsidR="00833987" w:rsidRDefault="00E679F1" w:rsidP="78AD45C7">
      <w:pPr>
        <w:pStyle w:val="Metatieto"/>
        <w:ind w:left="0"/>
        <w:rPr>
          <w:rFonts w:eastAsia="Aria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111B2F6A" w:rsidRPr="78AD45C7">
        <w:rPr>
          <w:rFonts w:eastAsia="Arial"/>
        </w:rPr>
        <w:t xml:space="preserve">   </w:t>
      </w:r>
      <w:r w:rsidR="252D4588" w:rsidRPr="78AD45C7">
        <w:rPr>
          <w:rFonts w:eastAsia="Arial"/>
        </w:rPr>
        <w:t>[Luottamuksellisuus]</w:t>
      </w:r>
    </w:p>
    <w:p w14:paraId="23947232" w14:textId="44F39E6C" w:rsidR="00D066D2" w:rsidRDefault="00D066D2" w:rsidP="78AD45C7">
      <w:pPr>
        <w:rPr>
          <w:rFonts w:eastAsia="Arial" w:cs="Arial"/>
          <w:szCs w:val="22"/>
        </w:rPr>
      </w:pPr>
    </w:p>
    <w:p w14:paraId="0BB437FD" w14:textId="394D1425" w:rsidR="00D066D2" w:rsidRDefault="0CC45815" w:rsidP="78AD45C7">
      <w:pPr>
        <w:pStyle w:val="Metatieto"/>
        <w:rPr>
          <w:rFonts w:eastAsia="Arial"/>
        </w:rPr>
      </w:pPr>
      <w:r w:rsidRPr="78AD45C7">
        <w:rPr>
          <w:rFonts w:eastAsia="Arial"/>
        </w:rPr>
        <w:t>[</w:t>
      </w:r>
      <w:r w:rsidR="56086202" w:rsidRPr="78AD45C7">
        <w:rPr>
          <w:rFonts w:eastAsia="Arial"/>
        </w:rPr>
        <w:t>Rahoituksen hakijan nimi</w:t>
      </w:r>
      <w:r w:rsidRPr="78AD45C7">
        <w:rPr>
          <w:rFonts w:eastAsia="Arial"/>
        </w:rPr>
        <w:t>]</w:t>
      </w:r>
      <w:r w:rsidR="4CE399F0" w:rsidRPr="78AD45C7">
        <w:rPr>
          <w:rFonts w:eastAsia="Arial"/>
        </w:rPr>
        <w:t xml:space="preserve"> </w:t>
      </w:r>
      <w:r w:rsidR="542B2FCF" w:rsidRPr="78AD45C7">
        <w:rPr>
          <w:rFonts w:eastAsia="Arial"/>
        </w:rPr>
        <w:t xml:space="preserve">/ </w:t>
      </w:r>
      <w:r w:rsidRPr="78AD45C7">
        <w:rPr>
          <w:rFonts w:eastAsia="Arial"/>
        </w:rPr>
        <w:t>[</w:t>
      </w:r>
      <w:r w:rsidR="56086202" w:rsidRPr="78AD45C7">
        <w:rPr>
          <w:rFonts w:eastAsia="Arial"/>
        </w:rPr>
        <w:t>Tekijä</w:t>
      </w:r>
      <w:r w:rsidRPr="78AD45C7">
        <w:rPr>
          <w:rFonts w:eastAsia="Arial"/>
        </w:rPr>
        <w:t>]</w:t>
      </w:r>
    </w:p>
    <w:p w14:paraId="3951EB92" w14:textId="6A74AAFF" w:rsidR="00BF3564" w:rsidRDefault="00BF3564" w:rsidP="78AD45C7">
      <w:pPr>
        <w:pStyle w:val="Metatieto"/>
        <w:rPr>
          <w:rFonts w:eastAsia="Arial"/>
        </w:rPr>
      </w:pPr>
      <w:bookmarkStart w:id="0" w:name="Asiakirjan_lisätieto"/>
    </w:p>
    <w:bookmarkEnd w:id="0"/>
    <w:p w14:paraId="0A1590EE" w14:textId="77777777" w:rsidR="009A3AC6" w:rsidRDefault="009A3AC6" w:rsidP="78AD45C7">
      <w:pPr>
        <w:rPr>
          <w:rFonts w:eastAsia="Arial" w:cs="Arial"/>
          <w:b/>
          <w:bCs/>
          <w:szCs w:val="22"/>
        </w:rPr>
      </w:pPr>
    </w:p>
    <w:p w14:paraId="6F55E74A" w14:textId="77777777" w:rsidR="009A3AC6" w:rsidRDefault="009A3AC6" w:rsidP="78AD45C7">
      <w:pPr>
        <w:rPr>
          <w:rFonts w:eastAsia="Arial" w:cs="Arial"/>
          <w:b/>
          <w:bCs/>
          <w:szCs w:val="22"/>
        </w:rPr>
      </w:pPr>
    </w:p>
    <w:p w14:paraId="4BFF061D" w14:textId="30107045" w:rsidR="00D066D2" w:rsidRPr="00D32A97" w:rsidRDefault="00D066D2" w:rsidP="78AD45C7">
      <w:pPr>
        <w:rPr>
          <w:rFonts w:eastAsia="Arial" w:cs="Arial"/>
          <w:b/>
          <w:bCs/>
          <w:szCs w:val="22"/>
        </w:rPr>
      </w:pPr>
    </w:p>
    <w:p w14:paraId="377FB8CF" w14:textId="55A44649" w:rsidR="00565FB7" w:rsidRPr="006E1AE8" w:rsidRDefault="56086202" w:rsidP="78AD45C7">
      <w:pPr>
        <w:pStyle w:val="PaaOtsikko"/>
        <w:rPr>
          <w:rFonts w:eastAsia="Arial" w:cs="Arial"/>
          <w:b w:val="0"/>
          <w:szCs w:val="22"/>
        </w:rPr>
      </w:pPr>
      <w:r w:rsidRPr="78AD45C7">
        <w:rPr>
          <w:rFonts w:eastAsia="Arial" w:cs="Arial"/>
          <w:szCs w:val="22"/>
        </w:rPr>
        <w:t>[Hankkeen nimi] -hankesuunnitelma</w:t>
      </w:r>
    </w:p>
    <w:bookmarkStart w:id="1" w:name="_Ref187843458" w:displacedByCustomXml="next"/>
    <w:sdt>
      <w:sdtPr>
        <w:rPr>
          <w:rFonts w:eastAsia="Arial" w:cs="Arial"/>
          <w:szCs w:val="21"/>
        </w:rPr>
        <w:id w:val="-1201314621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</w:rPr>
      </w:sdtEndPr>
      <w:sdtContent>
        <w:p w14:paraId="76BF7485" w14:textId="1AAC39D4" w:rsidR="00FD70C6" w:rsidRDefault="42F4398C" w:rsidP="78AD45C7">
          <w:pPr>
            <w:pStyle w:val="TOCHeading"/>
            <w:rPr>
              <w:rFonts w:eastAsia="Arial" w:cs="Arial"/>
              <w:szCs w:val="22"/>
            </w:rPr>
          </w:pPr>
          <w:r>
            <w:t>Sisällys</w:t>
          </w:r>
        </w:p>
        <w:p w14:paraId="7D489391" w14:textId="794374D8" w:rsidR="00764A74" w:rsidRDefault="00FD70C6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r w:rsidRPr="78AD45C7">
            <w:fldChar w:fldCharType="begin"/>
          </w:r>
          <w:r>
            <w:instrText xml:space="preserve"> TOC \o "1-3" \h \z \u </w:instrText>
          </w:r>
          <w:r w:rsidRPr="78AD45C7">
            <w:fldChar w:fldCharType="separate"/>
          </w:r>
          <w:hyperlink w:anchor="_Toc211938284" w:history="1">
            <w:r w:rsidR="2F4D82D5" w:rsidRPr="00282103">
              <w:rPr>
                <w:rStyle w:val="Hyperlink"/>
                <w:noProof/>
              </w:rPr>
              <w:t>1 Hankkeen lyhyt kuvaus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_Toc211938284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645222ED" w14:textId="45694FA5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85" w:history="1">
            <w:r w:rsidRPr="00282103">
              <w:rPr>
                <w:rStyle w:val="Hyperlink"/>
                <w:noProof/>
              </w:rPr>
              <w:t>2 Rahoituksen hakija(t) ja hankkeen toteuttaja(t)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_Toc211938285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3E12C4AD" w14:textId="3BC4D6E8" w:rsidR="00764A74" w:rsidRDefault="2F4D82D5" w:rsidP="78AD45C7">
          <w:pPr>
            <w:pStyle w:val="TOC2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86" w:history="1">
            <w:r w:rsidRPr="00282103">
              <w:rPr>
                <w:rStyle w:val="Hyperlink"/>
                <w:noProof/>
              </w:rPr>
              <w:t>2.1 Rahoituksen hakija(t)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_Toc211938286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710FEDDF" w14:textId="75422F9B" w:rsidR="00764A74" w:rsidRDefault="2F4D82D5" w:rsidP="78AD45C7">
          <w:pPr>
            <w:pStyle w:val="TOC2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87" w:history="1">
            <w:r w:rsidRPr="00282103">
              <w:rPr>
                <w:rStyle w:val="Hyperlink"/>
                <w:noProof/>
              </w:rPr>
              <w:t>2.2 Muut hankkeen toteuttajat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_Toc211938287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0B2579BA" w14:textId="53C68C69" w:rsidR="00764A74" w:rsidRDefault="2F4D82D5" w:rsidP="78AD45C7">
          <w:pPr>
            <w:pStyle w:val="TOC2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88" w:history="1">
            <w:r w:rsidRPr="00282103">
              <w:rPr>
                <w:rStyle w:val="Hyperlink"/>
                <w:noProof/>
              </w:rPr>
              <w:t>2.3 Yhteishankkeen osaaminen ja vastuut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_Toc211938288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37BB95D5" w14:textId="01DBCEC4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89" w:history="1">
            <w:r w:rsidRPr="00282103">
              <w:rPr>
                <w:rStyle w:val="Hyperlink"/>
                <w:noProof/>
              </w:rPr>
              <w:t>3 Hankkeen tausta ja tarve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_Toc211938289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326FEE3D" w14:textId="291F08DB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0" w:history="1">
            <w:r w:rsidRPr="00282103">
              <w:rPr>
                <w:rStyle w:val="Hyperlink"/>
                <w:noProof/>
              </w:rPr>
              <w:t>4 Hankkeen toteuttaminen ja aikataulu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_Toc211938290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0B13562E" w14:textId="67303D37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1" w:history="1">
            <w:r w:rsidRPr="00282103">
              <w:rPr>
                <w:rStyle w:val="Hyperlink"/>
                <w:noProof/>
              </w:rPr>
              <w:t>5 Hankkeen päämäärä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_Toc211938291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2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7FDDE924" w14:textId="3A78AF52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2" w:history="1">
            <w:r w:rsidRPr="00282103">
              <w:rPr>
                <w:rStyle w:val="Hyperlink"/>
                <w:noProof/>
              </w:rPr>
              <w:t>6 Hakijan osaaminen, verkostot ja sitoutuminen hankkeeseen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_Toc211938292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3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7F460063" w14:textId="409E1979" w:rsidR="00764A74" w:rsidRDefault="2F4D82D5" w:rsidP="78AD45C7">
          <w:pPr>
            <w:pStyle w:val="TOC2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3" w:history="1">
            <w:r w:rsidRPr="00282103">
              <w:rPr>
                <w:rStyle w:val="Hyperlink"/>
                <w:noProof/>
              </w:rPr>
              <w:t>6.1 Mittarit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_Toc211938293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3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3B89CEFA" w14:textId="28AD0626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4" w:history="1">
            <w:r w:rsidRPr="00282103">
              <w:rPr>
                <w:rStyle w:val="Hyperlink"/>
                <w:noProof/>
              </w:rPr>
              <w:t>7 Tulokset ja vaikutus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_Toc211938294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3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30D60DC9" w14:textId="547072CA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5" w:history="1">
            <w:r w:rsidRPr="00282103">
              <w:rPr>
                <w:rStyle w:val="Hyperlink"/>
                <w:noProof/>
              </w:rPr>
              <w:t>8 Kustannusarvio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_Toc211938295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3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1EDB9E01" w14:textId="42A43526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6" w:history="1">
            <w:r w:rsidRPr="00282103">
              <w:rPr>
                <w:rStyle w:val="Hyperlink"/>
                <w:noProof/>
              </w:rPr>
              <w:t>9 Rahoitussuunnitelma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_Toc211938296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3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6A4958DD" w14:textId="1A69FD6F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7" w:history="1">
            <w:r w:rsidRPr="00282103">
              <w:rPr>
                <w:rStyle w:val="Hyperlink"/>
                <w:noProof/>
              </w:rPr>
              <w:t>10 Tulosten hyödynnettävyys ja jatko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_Toc211938297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b/>
                <w:bCs/>
                <w:noProof/>
                <w:webHidden/>
              </w:rPr>
              <w:t>Virhe. Kirjanmerkkiä ei ole määritetty.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1AE30196" w14:textId="0F2473A4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8" w:history="1">
            <w:r w:rsidRPr="00282103">
              <w:rPr>
                <w:rStyle w:val="Hyperlink"/>
                <w:noProof/>
              </w:rPr>
              <w:t>11 Riskit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_Toc211938298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4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11C08F2B" w14:textId="19080801" w:rsidR="00764A74" w:rsidRDefault="2F4D82D5" w:rsidP="78AD45C7">
          <w:pPr>
            <w:pStyle w:val="TOC1"/>
            <w:tabs>
              <w:tab w:val="right" w:leader="dot" w:pos="10196"/>
            </w:tabs>
            <w:rPr>
              <w:rFonts w:eastAsia="Arial" w:cs="Arial"/>
              <w:noProof/>
              <w:kern w:val="2"/>
              <w:szCs w:val="22"/>
              <w:lang w:eastAsia="fi-FI"/>
              <w14:ligatures w14:val="standardContextual"/>
            </w:rPr>
          </w:pPr>
          <w:hyperlink w:anchor="_Toc211938299" w:history="1">
            <w:r w:rsidRPr="00282103">
              <w:rPr>
                <w:rStyle w:val="Hyperlink"/>
                <w:noProof/>
              </w:rPr>
              <w:t>12 Viestintä</w:t>
            </w:r>
            <w:r w:rsidR="00764A74">
              <w:rPr>
                <w:noProof/>
                <w:webHidden/>
              </w:rPr>
              <w:tab/>
            </w:r>
            <w:r w:rsidR="00764A74">
              <w:rPr>
                <w:noProof/>
                <w:webHidden/>
              </w:rPr>
              <w:fldChar w:fldCharType="begin"/>
            </w:r>
            <w:r w:rsidR="00764A74">
              <w:rPr>
                <w:noProof/>
                <w:webHidden/>
              </w:rPr>
              <w:instrText xml:space="preserve"> PAGEREF _Toc211938299 \h </w:instrText>
            </w:r>
            <w:r w:rsidR="00764A74">
              <w:rPr>
                <w:noProof/>
                <w:webHidden/>
              </w:rPr>
            </w:r>
            <w:r w:rsidR="00764A74">
              <w:rPr>
                <w:noProof/>
                <w:webHidden/>
              </w:rPr>
              <w:fldChar w:fldCharType="separate"/>
            </w:r>
            <w:r w:rsidR="00510F68">
              <w:rPr>
                <w:noProof/>
                <w:webHidden/>
              </w:rPr>
              <w:t>4</w:t>
            </w:r>
            <w:r w:rsidR="00764A74">
              <w:rPr>
                <w:noProof/>
                <w:webHidden/>
              </w:rPr>
              <w:fldChar w:fldCharType="end"/>
            </w:r>
          </w:hyperlink>
        </w:p>
        <w:p w14:paraId="29E61AFD" w14:textId="23411687" w:rsidR="00FD70C6" w:rsidRDefault="00FD70C6" w:rsidP="78AD45C7">
          <w:pPr>
            <w:rPr>
              <w:rFonts w:eastAsia="Arial" w:cs="Arial"/>
              <w:szCs w:val="22"/>
            </w:rPr>
          </w:pPr>
          <w:r w:rsidRPr="78AD45C7">
            <w:rPr>
              <w:b/>
              <w:bCs/>
            </w:rPr>
            <w:fldChar w:fldCharType="end"/>
          </w:r>
        </w:p>
      </w:sdtContent>
    </w:sdt>
    <w:p w14:paraId="4F4C5404" w14:textId="77777777" w:rsidR="00FD70C6" w:rsidRPr="00FD70C6" w:rsidRDefault="00FD70C6" w:rsidP="78AD45C7">
      <w:pPr>
        <w:pStyle w:val="Sisennys"/>
        <w:rPr>
          <w:rFonts w:eastAsia="Arial" w:cs="Arial"/>
          <w:szCs w:val="22"/>
        </w:rPr>
      </w:pPr>
    </w:p>
    <w:p w14:paraId="509562F4" w14:textId="6F12F704" w:rsidR="00F03BB1" w:rsidRDefault="00F03BB1" w:rsidP="78AD45C7">
      <w:pPr>
        <w:spacing w:after="200" w:line="276" w:lineRule="auto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br w:type="page"/>
      </w:r>
    </w:p>
    <w:p w14:paraId="69306687" w14:textId="71E6BEA4" w:rsidR="5F9F139D" w:rsidRDefault="56086202" w:rsidP="78AD45C7">
      <w:pPr>
        <w:pStyle w:val="Heading1"/>
        <w:rPr>
          <w:rFonts w:eastAsia="Arial"/>
          <w:szCs w:val="22"/>
        </w:rPr>
      </w:pPr>
      <w:bookmarkStart w:id="2" w:name="_Toc211938284"/>
      <w:bookmarkEnd w:id="1"/>
      <w:r w:rsidRPr="78AD45C7">
        <w:rPr>
          <w:rFonts w:eastAsia="Arial"/>
          <w:szCs w:val="22"/>
        </w:rPr>
        <w:lastRenderedPageBreak/>
        <w:t>Hankkeen lyhyt kuvaus</w:t>
      </w:r>
      <w:bookmarkEnd w:id="2"/>
    </w:p>
    <w:p w14:paraId="18F85A3E" w14:textId="45754304" w:rsidR="00973629" w:rsidRDefault="56086202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Kuvaa lyhyesti hankkeen tavoitteet, keskeiset toimenpiteet, odotetut tulokset ja vaikutukset. Käytä kuvaukseen enintään 1.000 merkkiä.</w:t>
      </w:r>
      <w:r w:rsidR="1F992731" w:rsidRPr="78AD45C7">
        <w:rPr>
          <w:rFonts w:eastAsia="Arial" w:cs="Arial"/>
          <w:szCs w:val="22"/>
        </w:rPr>
        <w:t xml:space="preserve"> </w:t>
      </w:r>
      <w:r w:rsidR="4822140C" w:rsidRPr="78AD45C7">
        <w:rPr>
          <w:rFonts w:eastAsia="Arial" w:cs="Arial"/>
          <w:szCs w:val="22"/>
        </w:rPr>
        <w:t xml:space="preserve">Tämä </w:t>
      </w:r>
      <w:r w:rsidR="1F992731" w:rsidRPr="78AD45C7">
        <w:rPr>
          <w:rFonts w:eastAsia="Arial" w:cs="Arial"/>
          <w:szCs w:val="22"/>
        </w:rPr>
        <w:t xml:space="preserve">kuvaus lisätään Sitran rahoituksen asiointipalveluun rahoitusta haettaessa. </w:t>
      </w:r>
    </w:p>
    <w:p w14:paraId="6B424E2C" w14:textId="55ECBA53" w:rsidR="005A04A1" w:rsidRDefault="56086202" w:rsidP="78AD45C7">
      <w:pPr>
        <w:pStyle w:val="Heading1"/>
        <w:rPr>
          <w:rFonts w:eastAsia="Arial"/>
          <w:szCs w:val="22"/>
        </w:rPr>
      </w:pPr>
      <w:bookmarkStart w:id="3" w:name="_Toc211938285"/>
      <w:r w:rsidRPr="78AD45C7">
        <w:rPr>
          <w:rFonts w:eastAsia="Arial"/>
          <w:szCs w:val="22"/>
        </w:rPr>
        <w:t>Rahoituksen hakija</w:t>
      </w:r>
      <w:r w:rsidR="58D5CBEC" w:rsidRPr="78AD45C7">
        <w:rPr>
          <w:rFonts w:eastAsia="Arial"/>
          <w:szCs w:val="22"/>
        </w:rPr>
        <w:t>(t)</w:t>
      </w:r>
      <w:r w:rsidRPr="78AD45C7">
        <w:rPr>
          <w:rFonts w:eastAsia="Arial"/>
          <w:szCs w:val="22"/>
        </w:rPr>
        <w:t xml:space="preserve"> ja hankkeen toteuttaja(t)</w:t>
      </w:r>
      <w:bookmarkEnd w:id="3"/>
    </w:p>
    <w:p w14:paraId="616F16CA" w14:textId="67353B42" w:rsidR="00742247" w:rsidRPr="00742247" w:rsidRDefault="1962372D" w:rsidP="78AD45C7">
      <w:pPr>
        <w:pStyle w:val="Heading2"/>
        <w:rPr>
          <w:rFonts w:eastAsia="Arial"/>
          <w:szCs w:val="22"/>
        </w:rPr>
      </w:pPr>
      <w:bookmarkStart w:id="4" w:name="_Toc211938286"/>
      <w:r w:rsidRPr="78AD45C7">
        <w:rPr>
          <w:rFonts w:eastAsia="Arial"/>
          <w:szCs w:val="22"/>
        </w:rPr>
        <w:t>Rahoitu</w:t>
      </w:r>
      <w:r w:rsidR="2FEC1DD1" w:rsidRPr="78AD45C7">
        <w:rPr>
          <w:rFonts w:eastAsia="Arial"/>
          <w:szCs w:val="22"/>
        </w:rPr>
        <w:t>ksen hakija(t)</w:t>
      </w:r>
      <w:bookmarkEnd w:id="4"/>
    </w:p>
    <w:p w14:paraId="709FC1DD" w14:textId="43F25F61" w:rsidR="00885306" w:rsidRDefault="24185B42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Kuvaa lyhyesti organisa</w:t>
      </w:r>
      <w:r w:rsidR="1BBCA259" w:rsidRPr="78AD45C7">
        <w:rPr>
          <w:rFonts w:eastAsia="Arial" w:cs="Arial"/>
          <w:szCs w:val="22"/>
        </w:rPr>
        <w:t>atio</w:t>
      </w:r>
      <w:r w:rsidR="0BD0AF82" w:rsidRPr="78AD45C7">
        <w:rPr>
          <w:rFonts w:eastAsia="Arial" w:cs="Arial"/>
          <w:szCs w:val="22"/>
        </w:rPr>
        <w:t xml:space="preserve">, joka hakee rahoitusta hankkeen toteuttamiseen. Jos </w:t>
      </w:r>
      <w:r w:rsidR="3E6A133B" w:rsidRPr="78AD45C7">
        <w:rPr>
          <w:rFonts w:eastAsia="Arial" w:cs="Arial"/>
          <w:szCs w:val="22"/>
        </w:rPr>
        <w:t xml:space="preserve">useampi organisaatio hakee </w:t>
      </w:r>
      <w:r w:rsidR="051C5A25" w:rsidRPr="78AD45C7">
        <w:rPr>
          <w:rFonts w:eastAsia="Arial" w:cs="Arial"/>
          <w:szCs w:val="22"/>
        </w:rPr>
        <w:t>rahoitusta</w:t>
      </w:r>
      <w:r w:rsidR="2E1479F4" w:rsidRPr="78AD45C7">
        <w:rPr>
          <w:rFonts w:eastAsia="Arial" w:cs="Arial"/>
          <w:szCs w:val="22"/>
        </w:rPr>
        <w:t xml:space="preserve"> yhdessä </w:t>
      </w:r>
      <w:r w:rsidR="1F4B6315" w:rsidRPr="78AD45C7">
        <w:rPr>
          <w:rFonts w:eastAsia="Arial" w:cs="Arial"/>
          <w:szCs w:val="22"/>
        </w:rPr>
        <w:t>(=konsorti</w:t>
      </w:r>
      <w:r w:rsidR="488D97A0" w:rsidRPr="78AD45C7">
        <w:rPr>
          <w:rFonts w:eastAsia="Arial" w:cs="Arial"/>
          <w:szCs w:val="22"/>
        </w:rPr>
        <w:t>o</w:t>
      </w:r>
      <w:r w:rsidR="536BFC1A" w:rsidRPr="78AD45C7">
        <w:rPr>
          <w:rFonts w:eastAsia="Arial" w:cs="Arial"/>
          <w:szCs w:val="22"/>
        </w:rPr>
        <w:t>, jossa jokainen organisaatio hakee Sitra</w:t>
      </w:r>
      <w:r w:rsidR="1FE3F75A" w:rsidRPr="78AD45C7">
        <w:rPr>
          <w:rFonts w:eastAsia="Arial" w:cs="Arial"/>
          <w:szCs w:val="22"/>
        </w:rPr>
        <w:t>st</w:t>
      </w:r>
      <w:r w:rsidR="536BFC1A" w:rsidRPr="78AD45C7">
        <w:rPr>
          <w:rFonts w:eastAsia="Arial" w:cs="Arial"/>
          <w:szCs w:val="22"/>
        </w:rPr>
        <w:t>a rahoitusta itselleen</w:t>
      </w:r>
      <w:r w:rsidR="488D97A0" w:rsidRPr="78AD45C7">
        <w:rPr>
          <w:rFonts w:eastAsia="Arial" w:cs="Arial"/>
          <w:szCs w:val="22"/>
        </w:rPr>
        <w:t>)</w:t>
      </w:r>
      <w:r w:rsidRPr="78AD45C7">
        <w:rPr>
          <w:rFonts w:eastAsia="Arial" w:cs="Arial"/>
          <w:szCs w:val="22"/>
        </w:rPr>
        <w:t>, k</w:t>
      </w:r>
      <w:r w:rsidR="1BBCA259" w:rsidRPr="78AD45C7">
        <w:rPr>
          <w:rFonts w:eastAsia="Arial" w:cs="Arial"/>
          <w:szCs w:val="22"/>
        </w:rPr>
        <w:t xml:space="preserve">uvaa </w:t>
      </w:r>
      <w:r w:rsidR="549EAD8E" w:rsidRPr="78AD45C7">
        <w:rPr>
          <w:rFonts w:eastAsia="Arial" w:cs="Arial"/>
          <w:szCs w:val="22"/>
        </w:rPr>
        <w:t xml:space="preserve">ne </w:t>
      </w:r>
      <w:r w:rsidR="1BBCA259" w:rsidRPr="78AD45C7">
        <w:rPr>
          <w:rFonts w:eastAsia="Arial" w:cs="Arial"/>
          <w:szCs w:val="22"/>
        </w:rPr>
        <w:t>kaikki</w:t>
      </w:r>
      <w:r w:rsidR="549EAD8E" w:rsidRPr="78AD45C7">
        <w:rPr>
          <w:rFonts w:eastAsia="Arial" w:cs="Arial"/>
          <w:szCs w:val="22"/>
        </w:rPr>
        <w:t>.</w:t>
      </w:r>
      <w:r w:rsidR="1BBCA259" w:rsidRPr="78AD45C7">
        <w:rPr>
          <w:rFonts w:eastAsia="Arial" w:cs="Arial"/>
          <w:szCs w:val="22"/>
        </w:rPr>
        <w:t xml:space="preserve"> </w:t>
      </w:r>
      <w:r w:rsidR="241DF206" w:rsidRPr="78AD45C7">
        <w:rPr>
          <w:rFonts w:eastAsia="Arial" w:cs="Arial"/>
          <w:szCs w:val="22"/>
        </w:rPr>
        <w:t xml:space="preserve">Ilmoita myös </w:t>
      </w:r>
      <w:r w:rsidR="44AAFF2B" w:rsidRPr="78AD45C7">
        <w:rPr>
          <w:rFonts w:eastAsia="Arial" w:cs="Arial"/>
          <w:szCs w:val="22"/>
        </w:rPr>
        <w:t>jokais</w:t>
      </w:r>
      <w:r w:rsidR="3B615D14" w:rsidRPr="78AD45C7">
        <w:rPr>
          <w:rFonts w:eastAsia="Arial" w:cs="Arial"/>
          <w:szCs w:val="22"/>
        </w:rPr>
        <w:t>es</w:t>
      </w:r>
      <w:r w:rsidR="50CB9215" w:rsidRPr="78AD45C7">
        <w:rPr>
          <w:rFonts w:eastAsia="Arial" w:cs="Arial"/>
          <w:szCs w:val="22"/>
        </w:rPr>
        <w:t xml:space="preserve">ta </w:t>
      </w:r>
      <w:r w:rsidR="241DF206" w:rsidRPr="78AD45C7">
        <w:rPr>
          <w:rFonts w:eastAsia="Arial" w:cs="Arial"/>
          <w:szCs w:val="22"/>
        </w:rPr>
        <w:t>vastuuhenkilöt</w:t>
      </w:r>
      <w:r w:rsidR="44AAFF2B" w:rsidRPr="78AD45C7">
        <w:rPr>
          <w:rFonts w:eastAsia="Arial" w:cs="Arial"/>
          <w:szCs w:val="22"/>
        </w:rPr>
        <w:t>.</w:t>
      </w:r>
    </w:p>
    <w:p w14:paraId="4675B704" w14:textId="18D6D309" w:rsidR="00572C8D" w:rsidRDefault="63A7DBAC" w:rsidP="78AD45C7">
      <w:pPr>
        <w:pStyle w:val="Heading2"/>
        <w:rPr>
          <w:rFonts w:eastAsia="Arial"/>
          <w:szCs w:val="22"/>
        </w:rPr>
      </w:pPr>
      <w:bookmarkStart w:id="5" w:name="_Toc211938287"/>
      <w:r w:rsidRPr="78AD45C7">
        <w:rPr>
          <w:rFonts w:eastAsia="Arial"/>
          <w:szCs w:val="22"/>
        </w:rPr>
        <w:t>Muut hankkeen toteuttajat</w:t>
      </w:r>
      <w:bookmarkEnd w:id="5"/>
    </w:p>
    <w:p w14:paraId="660AEA8A" w14:textId="1D81F251" w:rsidR="006E6A4F" w:rsidRPr="006E6A4F" w:rsidRDefault="63A7DBAC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Mikäli hankkeen toteuttamiseen osallistuu myös muita organisaatioita kuin rahoituksen hakija(t), listaa organisaatiot ja vastuuhenkilöt tähän.</w:t>
      </w:r>
    </w:p>
    <w:p w14:paraId="1E32AEA6" w14:textId="01F89EAB" w:rsidR="00973629" w:rsidRDefault="56086202" w:rsidP="78AD45C7">
      <w:pPr>
        <w:pStyle w:val="Heading2"/>
        <w:rPr>
          <w:rFonts w:eastAsia="Arial"/>
          <w:szCs w:val="22"/>
        </w:rPr>
      </w:pPr>
      <w:bookmarkStart w:id="6" w:name="_Toc211938288"/>
      <w:r w:rsidRPr="78AD45C7">
        <w:rPr>
          <w:rFonts w:eastAsia="Arial"/>
          <w:szCs w:val="22"/>
        </w:rPr>
        <w:t>Yhteishank</w:t>
      </w:r>
      <w:r w:rsidR="0C8F97A1" w:rsidRPr="78AD45C7">
        <w:rPr>
          <w:rFonts w:eastAsia="Arial"/>
          <w:szCs w:val="22"/>
        </w:rPr>
        <w:t xml:space="preserve">keen </w:t>
      </w:r>
      <w:r w:rsidR="341277A9" w:rsidRPr="78AD45C7">
        <w:rPr>
          <w:rFonts w:eastAsia="Arial"/>
          <w:szCs w:val="22"/>
        </w:rPr>
        <w:t>osaaminen</w:t>
      </w:r>
      <w:r w:rsidR="53A4A132" w:rsidRPr="78AD45C7">
        <w:rPr>
          <w:rFonts w:eastAsia="Arial"/>
          <w:szCs w:val="22"/>
        </w:rPr>
        <w:t xml:space="preserve"> ja vastuut</w:t>
      </w:r>
      <w:bookmarkEnd w:id="6"/>
    </w:p>
    <w:p w14:paraId="560796FB" w14:textId="24940EF1" w:rsidR="005A04A1" w:rsidRDefault="56086202" w:rsidP="0054477E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Mikäli kyse on yhteishankkeesta</w:t>
      </w:r>
      <w:r w:rsidR="6B6CF11D" w:rsidRPr="78AD45C7">
        <w:rPr>
          <w:rFonts w:eastAsia="Arial" w:cs="Arial"/>
          <w:szCs w:val="22"/>
        </w:rPr>
        <w:t>,</w:t>
      </w:r>
      <w:r w:rsidR="7D35BF2E" w:rsidRPr="78AD45C7">
        <w:rPr>
          <w:rFonts w:eastAsia="Arial" w:cs="Arial"/>
          <w:szCs w:val="22"/>
        </w:rPr>
        <w:t xml:space="preserve"> </w:t>
      </w:r>
      <w:r w:rsidRPr="78AD45C7">
        <w:rPr>
          <w:rFonts w:eastAsia="Arial" w:cs="Arial"/>
          <w:szCs w:val="22"/>
        </w:rPr>
        <w:t xml:space="preserve">kerro minkälaista </w:t>
      </w:r>
      <w:r w:rsidR="3B436B18" w:rsidRPr="78AD45C7">
        <w:rPr>
          <w:rFonts w:eastAsia="Arial" w:cs="Arial"/>
          <w:szCs w:val="22"/>
        </w:rPr>
        <w:t xml:space="preserve">osaamista </w:t>
      </w:r>
      <w:r w:rsidRPr="78AD45C7">
        <w:rPr>
          <w:rFonts w:eastAsia="Arial" w:cs="Arial"/>
          <w:szCs w:val="22"/>
        </w:rPr>
        <w:t>hankkeen toteuttamisen kannalta kyseisessä verkostossa on (esim. ekosysteemien rakentaminen, sidosryhmätuntemus jne.). Miten hankkeen vastuunjako toteutetaan toteuttajien kesken?</w:t>
      </w:r>
    </w:p>
    <w:p w14:paraId="08E6D1FE" w14:textId="770670C2" w:rsidR="00973629" w:rsidRDefault="56086202" w:rsidP="78AD45C7">
      <w:pPr>
        <w:pStyle w:val="Heading1"/>
        <w:rPr>
          <w:rFonts w:eastAsia="Arial"/>
          <w:szCs w:val="22"/>
        </w:rPr>
      </w:pPr>
      <w:bookmarkStart w:id="7" w:name="_Toc211938289"/>
      <w:r w:rsidRPr="78AD45C7">
        <w:rPr>
          <w:rFonts w:eastAsia="Arial"/>
          <w:szCs w:val="22"/>
        </w:rPr>
        <w:t>Hankkeen tausta ja tarve</w:t>
      </w:r>
      <w:bookmarkEnd w:id="7"/>
    </w:p>
    <w:p w14:paraId="588D1BD2" w14:textId="3045133E" w:rsidR="78AD45C7" w:rsidRPr="0054477E" w:rsidRDefault="19B598A8" w:rsidP="0054477E">
      <w:pPr>
        <w:pStyle w:val="Sisennys"/>
        <w:rPr>
          <w:rFonts w:eastAsia="Arial" w:cs="Arial"/>
          <w:szCs w:val="22"/>
        </w:rPr>
      </w:pPr>
      <w:r w:rsidRPr="236E5E23">
        <w:rPr>
          <w:rFonts w:eastAsia="Arial" w:cs="Arial"/>
        </w:rPr>
        <w:t>K</w:t>
      </w:r>
      <w:r w:rsidR="3B436B18" w:rsidRPr="236E5E23">
        <w:rPr>
          <w:rFonts w:eastAsia="Arial" w:cs="Arial"/>
        </w:rPr>
        <w:t>uvaa miten hanke ratkaisee haussa määriteltyä yhteiskunnallista ongelmaa.</w:t>
      </w:r>
    </w:p>
    <w:p w14:paraId="47424281" w14:textId="77777777" w:rsidR="005A04A1" w:rsidRPr="005A04A1" w:rsidRDefault="56086202" w:rsidP="236E5E23">
      <w:pPr>
        <w:pStyle w:val="Heading1"/>
        <w:rPr>
          <w:rFonts w:eastAsia="Arial"/>
        </w:rPr>
      </w:pPr>
      <w:bookmarkStart w:id="8" w:name="_Toc211938290"/>
      <w:r w:rsidRPr="236E5E23">
        <w:rPr>
          <w:rFonts w:eastAsia="Arial"/>
        </w:rPr>
        <w:t>Hankkeen toteuttaminen ja aikataulu</w:t>
      </w:r>
      <w:bookmarkEnd w:id="8"/>
    </w:p>
    <w:p w14:paraId="5FD76328" w14:textId="6118083D" w:rsidR="005A04A1" w:rsidRDefault="56086202" w:rsidP="0054477E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>Mitä hankkeessa tehdään? Kuka tekee? Kuvaa hankkeen eri työkokonaisuudet</w:t>
      </w:r>
      <w:r w:rsidR="6E99149A" w:rsidRPr="236E5E23">
        <w:rPr>
          <w:rFonts w:eastAsia="Arial" w:cs="Arial"/>
        </w:rPr>
        <w:t>, priorisointi ja vaiheistus</w:t>
      </w:r>
      <w:r w:rsidRPr="236E5E23">
        <w:rPr>
          <w:rFonts w:eastAsia="Arial" w:cs="Arial"/>
        </w:rPr>
        <w:t xml:space="preserve"> mahdollisimman </w:t>
      </w:r>
      <w:r w:rsidR="75380F25" w:rsidRPr="236E5E23">
        <w:rPr>
          <w:rFonts w:eastAsia="Arial" w:cs="Arial"/>
        </w:rPr>
        <w:t>havainnoll</w:t>
      </w:r>
      <w:r w:rsidRPr="236E5E23">
        <w:rPr>
          <w:rFonts w:eastAsia="Arial" w:cs="Arial"/>
        </w:rPr>
        <w:t xml:space="preserve">isesti. </w:t>
      </w:r>
      <w:r w:rsidR="31379B28" w:rsidRPr="236E5E23">
        <w:rPr>
          <w:rFonts w:eastAsia="Arial" w:cs="Arial"/>
        </w:rPr>
        <w:t>Kuvaile hankkeen kokonaisaikataulu ja millaisista osista se koostuu.</w:t>
      </w:r>
    </w:p>
    <w:p w14:paraId="2D91D7B7" w14:textId="2A2052F7" w:rsidR="005A04A1" w:rsidRDefault="31379B28" w:rsidP="236E5E23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>Kuvaa myös hankkeen kohderyhmät; miten käyttöönotto priorisoidaan ja vaiheistetaan; mitä osaamisia ja resursseja tarvitaan ja miten ratkaisu juurrutetaan osaksi normaalia toimintaa rahoituskauden jälkeen.</w:t>
      </w:r>
    </w:p>
    <w:p w14:paraId="56F5E77A" w14:textId="44C14121" w:rsidR="005A04A1" w:rsidRPr="005A04A1" w:rsidRDefault="56086202" w:rsidP="236E5E23">
      <w:pPr>
        <w:pStyle w:val="Heading1"/>
        <w:rPr>
          <w:rFonts w:eastAsia="Arial"/>
        </w:rPr>
      </w:pPr>
      <w:bookmarkStart w:id="9" w:name="_Toc211938291"/>
      <w:r w:rsidRPr="236E5E23">
        <w:rPr>
          <w:rFonts w:eastAsia="Arial"/>
        </w:rPr>
        <w:t>Hankkeen päämäärä</w:t>
      </w:r>
      <w:r w:rsidR="334204C5" w:rsidRPr="236E5E23">
        <w:rPr>
          <w:rFonts w:eastAsia="Arial"/>
        </w:rPr>
        <w:t xml:space="preserve"> ja vaikutukset</w:t>
      </w:r>
      <w:bookmarkEnd w:id="9"/>
    </w:p>
    <w:p w14:paraId="192889EC" w14:textId="439791AD" w:rsidR="00600168" w:rsidRDefault="56086202" w:rsidP="236E5E23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>Mitkä ovat hankkeen tavoitteet? Minkälainen muutos on nähtävissä hankkeen lopussa verrattuna lähtötilanteeseen?</w:t>
      </w:r>
      <w:r w:rsidR="27ECFDA4" w:rsidRPr="236E5E23">
        <w:rPr>
          <w:rFonts w:eastAsia="Arial" w:cs="Arial"/>
        </w:rPr>
        <w:t xml:space="preserve"> </w:t>
      </w:r>
    </w:p>
    <w:p w14:paraId="67C62BB5" w14:textId="083FF61A" w:rsidR="23949D3E" w:rsidRDefault="23949D3E" w:rsidP="236E5E23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>Minkä tuotteen tai menetelmän levittämisestä on kyse ja minkälaisia tuottavuusvaikutuksia</w:t>
      </w:r>
      <w:r w:rsidR="516F32E7" w:rsidRPr="236E5E23">
        <w:rPr>
          <w:rFonts w:eastAsia="Arial" w:cs="Arial"/>
        </w:rPr>
        <w:t xml:space="preserve"> (esim. htv-vaikutukset, euromääräiset kustannussäästöt)</w:t>
      </w:r>
      <w:r w:rsidRPr="236E5E23">
        <w:rPr>
          <w:rFonts w:eastAsia="Arial" w:cs="Arial"/>
        </w:rPr>
        <w:t xml:space="preserve"> sen kokeilusta on saatu (pilotointiorganisaatio, mitatut vaikutukset)?</w:t>
      </w:r>
    </w:p>
    <w:p w14:paraId="5B566586" w14:textId="49215E01" w:rsidR="23949D3E" w:rsidRDefault="23949D3E" w:rsidP="236E5E23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>Miten ratkaisu muuttaa nykyisiä prosesseja ja toimintamalleja?</w:t>
      </w:r>
    </w:p>
    <w:p w14:paraId="6D3A3392" w14:textId="748AC5F8" w:rsidR="23949D3E" w:rsidRDefault="23949D3E" w:rsidP="236E5E23">
      <w:pPr>
        <w:pStyle w:val="Sisennys"/>
        <w:rPr>
          <w:rFonts w:eastAsia="Arial" w:cs="Arial"/>
          <w:color w:val="000000" w:themeColor="text1"/>
          <w:szCs w:val="22"/>
        </w:rPr>
      </w:pPr>
      <w:r w:rsidRPr="236E5E23">
        <w:rPr>
          <w:rFonts w:eastAsia="Arial" w:cs="Arial"/>
        </w:rPr>
        <w:t>Miten ratkaisu voidaan ottaa laajamittaisesti käyttöön konsortion/hyvinvointialueen sisällä kustannustehokkaasti?</w:t>
      </w:r>
      <w:r w:rsidR="131DA453" w:rsidRPr="236E5E23">
        <w:rPr>
          <w:rFonts w:eastAsia="Arial" w:cs="Arial"/>
        </w:rPr>
        <w:t xml:space="preserve"> </w:t>
      </w:r>
    </w:p>
    <w:p w14:paraId="5FE2E4CD" w14:textId="65ED0259" w:rsidR="131DA453" w:rsidRDefault="131DA453" w:rsidP="236E5E23">
      <w:pPr>
        <w:pStyle w:val="Sisennys"/>
        <w:rPr>
          <w:rFonts w:eastAsia="Arial" w:cs="Arial"/>
          <w:color w:val="000000" w:themeColor="text1"/>
          <w:szCs w:val="22"/>
        </w:rPr>
      </w:pPr>
      <w:r w:rsidRPr="236E5E23">
        <w:rPr>
          <w:rFonts w:eastAsia="Arial" w:cs="Arial"/>
          <w:color w:val="000000" w:themeColor="text1"/>
          <w:szCs w:val="22"/>
        </w:rPr>
        <w:lastRenderedPageBreak/>
        <w:t>Miten ratkaisun levittämistä ja käyttöönottoa voidaan fasilitoida myös uusissa organisaatioissa?</w:t>
      </w:r>
    </w:p>
    <w:p w14:paraId="66AED66C" w14:textId="4852C418" w:rsidR="23949D3E" w:rsidRDefault="23949D3E" w:rsidP="236E5E23">
      <w:pPr>
        <w:pStyle w:val="Sisennys"/>
      </w:pPr>
      <w:r w:rsidRPr="236E5E23">
        <w:rPr>
          <w:rFonts w:eastAsia="Arial" w:cs="Arial"/>
        </w:rPr>
        <w:t>Mitä yhteisiä rajapintoja ja toimintastandardeja ratkaisu hyödyntää yhteentoimivuuden ja monistettavuuden varmistamiseksi?</w:t>
      </w:r>
    </w:p>
    <w:p w14:paraId="68054896" w14:textId="77777777" w:rsidR="005A04A1" w:rsidRPr="005A04A1" w:rsidRDefault="56086202" w:rsidP="78AD45C7">
      <w:pPr>
        <w:pStyle w:val="Heading1"/>
        <w:rPr>
          <w:rFonts w:eastAsia="Arial"/>
          <w:szCs w:val="22"/>
        </w:rPr>
      </w:pPr>
      <w:bookmarkStart w:id="10" w:name="_Toc211938292"/>
      <w:r w:rsidRPr="78AD45C7">
        <w:rPr>
          <w:rFonts w:eastAsia="Arial"/>
          <w:szCs w:val="22"/>
        </w:rPr>
        <w:t>Hakijan osaaminen, verkostot ja sitoutuminen hankkeeseen</w:t>
      </w:r>
      <w:bookmarkEnd w:id="10"/>
    </w:p>
    <w:p w14:paraId="36D3B181" w14:textId="42007F63" w:rsidR="005A04A1" w:rsidRDefault="56086202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 xml:space="preserve">Minkälaista osaamista ja verkostoja hakijalla on </w:t>
      </w:r>
      <w:r w:rsidR="43FCC0CF" w:rsidRPr="78AD45C7">
        <w:rPr>
          <w:rFonts w:eastAsia="Arial" w:cs="Arial"/>
          <w:szCs w:val="22"/>
        </w:rPr>
        <w:t>skaalata ratkaisu onnistuneesti</w:t>
      </w:r>
      <w:r w:rsidRPr="78AD45C7">
        <w:rPr>
          <w:rFonts w:eastAsia="Arial" w:cs="Arial"/>
          <w:szCs w:val="22"/>
        </w:rPr>
        <w:t xml:space="preserve">? Miten haetulla rahoituksella pystytään saavuttamaan asetetut tavoitteet? Millä perusteilla hakija on oikea toimija toteuttamaan hankkeen? Miten hankkeessa varmistetaan hankkeen toteuttamiseen riittävä osaaminen? </w:t>
      </w:r>
    </w:p>
    <w:p w14:paraId="0DCAE93A" w14:textId="05D7C727" w:rsidR="009B5812" w:rsidRDefault="56086202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Miten hankkeessa osoitetaan vahva resursoitu sitoutuminen?</w:t>
      </w:r>
    </w:p>
    <w:p w14:paraId="75A28818" w14:textId="06347BBE" w:rsidR="005A04A1" w:rsidRDefault="6B3468C4" w:rsidP="236E5E23">
      <w:pPr>
        <w:pStyle w:val="Heading2"/>
        <w:rPr>
          <w:rFonts w:eastAsia="Arial"/>
        </w:rPr>
      </w:pPr>
      <w:bookmarkStart w:id="11" w:name="_Toc211938293"/>
      <w:r w:rsidRPr="236E5E23">
        <w:rPr>
          <w:rFonts w:eastAsia="Arial"/>
        </w:rPr>
        <w:t xml:space="preserve"> </w:t>
      </w:r>
      <w:r w:rsidR="56086202" w:rsidRPr="236E5E23">
        <w:rPr>
          <w:rFonts w:eastAsia="Arial"/>
        </w:rPr>
        <w:t>Mittarit</w:t>
      </w:r>
      <w:bookmarkEnd w:id="11"/>
    </w:p>
    <w:p w14:paraId="2D859F06" w14:textId="1176F0DF" w:rsidR="005A04A1" w:rsidRPr="005A04A1" w:rsidRDefault="3B436B18" w:rsidP="236E5E23">
      <w:pPr>
        <w:pStyle w:val="Sisennys"/>
        <w:rPr>
          <w:rFonts w:eastAsia="Arial" w:cs="Arial"/>
        </w:rPr>
      </w:pPr>
      <w:r w:rsidRPr="236E5E23">
        <w:rPr>
          <w:rFonts w:eastAsia="Arial" w:cs="Arial"/>
        </w:rPr>
        <w:t xml:space="preserve">Miten muutosta mitataan? </w:t>
      </w:r>
      <w:r w:rsidR="76FAF453" w:rsidRPr="236E5E23">
        <w:rPr>
          <w:rFonts w:eastAsia="Arial" w:cs="Arial"/>
        </w:rPr>
        <w:t xml:space="preserve">Miten ja milloin vaikutuksia seurataan? </w:t>
      </w:r>
      <w:r w:rsidR="56086202" w:rsidRPr="236E5E23">
        <w:rPr>
          <w:rFonts w:eastAsia="Arial" w:cs="Arial"/>
        </w:rPr>
        <w:t>Miten tiedetään, että tavoitteessa on onnistuttu</w:t>
      </w:r>
      <w:r w:rsidR="1EECD1FB" w:rsidRPr="236E5E23">
        <w:rPr>
          <w:rFonts w:eastAsia="Arial" w:cs="Arial"/>
        </w:rPr>
        <w:t xml:space="preserve">? </w:t>
      </w:r>
      <w:r w:rsidR="5B61B318" w:rsidRPr="236E5E23">
        <w:rPr>
          <w:rFonts w:eastAsia="Arial" w:cs="Arial"/>
        </w:rPr>
        <w:t xml:space="preserve">Mitä mittareita käytetään tuottavuuden ja vaikuttavuuden seuraamiseen? Mitkä ovat tavoitearvot asetettaville mittareille? </w:t>
      </w:r>
    </w:p>
    <w:p w14:paraId="3781C9EC" w14:textId="7A7BA7E4" w:rsidR="0082209D" w:rsidRDefault="56086202" w:rsidP="236E5E23">
      <w:pPr>
        <w:pStyle w:val="Heading1"/>
        <w:rPr>
          <w:rFonts w:eastAsia="Arial"/>
        </w:rPr>
      </w:pPr>
      <w:bookmarkStart w:id="12" w:name="_Toc211938294"/>
      <w:r w:rsidRPr="236E5E23">
        <w:rPr>
          <w:rFonts w:eastAsia="Arial"/>
        </w:rPr>
        <w:t>Tulokset</w:t>
      </w:r>
      <w:bookmarkEnd w:id="12"/>
    </w:p>
    <w:p w14:paraId="1BFAAF09" w14:textId="7F3B447A" w:rsidR="78AD45C7" w:rsidRDefault="56086202" w:rsidP="236E5E23">
      <w:pPr>
        <w:pStyle w:val="Sisennys"/>
        <w:rPr>
          <w:rFonts w:eastAsia="Arial" w:cs="Arial"/>
          <w:color w:val="000000" w:themeColor="text1"/>
          <w:szCs w:val="22"/>
        </w:rPr>
      </w:pPr>
      <w:r w:rsidRPr="236E5E23">
        <w:rPr>
          <w:rFonts w:eastAsia="Arial" w:cs="Arial"/>
          <w:szCs w:val="22"/>
        </w:rPr>
        <w:t xml:space="preserve">Mitä konkreettisia tuotoksia hankkeessa syntyy ja miten ne dokumentoidaan? </w:t>
      </w:r>
      <w:r w:rsidR="57306D59" w:rsidRPr="236E5E23">
        <w:rPr>
          <w:rFonts w:eastAsia="Arial" w:cs="Arial"/>
          <w:color w:val="000000" w:themeColor="text1"/>
          <w:szCs w:val="22"/>
        </w:rPr>
        <w:t xml:space="preserve">Miten hankkeen tulokset </w:t>
      </w:r>
      <w:r w:rsidR="06ECA2F8" w:rsidRPr="236E5E23">
        <w:rPr>
          <w:rFonts w:eastAsia="Arial" w:cs="Arial"/>
          <w:color w:val="000000" w:themeColor="text1"/>
          <w:szCs w:val="22"/>
        </w:rPr>
        <w:t>julkiste</w:t>
      </w:r>
      <w:r w:rsidR="57306D59" w:rsidRPr="236E5E23">
        <w:rPr>
          <w:rFonts w:eastAsia="Arial" w:cs="Arial"/>
          <w:color w:val="000000" w:themeColor="text1"/>
          <w:szCs w:val="22"/>
        </w:rPr>
        <w:t>taan</w:t>
      </w:r>
      <w:r w:rsidR="40D1DE10" w:rsidRPr="236E5E23">
        <w:rPr>
          <w:rFonts w:eastAsia="Arial" w:cs="Arial"/>
          <w:color w:val="000000" w:themeColor="text1"/>
          <w:szCs w:val="22"/>
        </w:rPr>
        <w:t xml:space="preserve"> ja kuvataan? </w:t>
      </w:r>
    </w:p>
    <w:p w14:paraId="2BF33414" w14:textId="12E7AB19" w:rsidR="00F03BB1" w:rsidRPr="00F03BB1" w:rsidRDefault="09DC9558" w:rsidP="78AD45C7">
      <w:pPr>
        <w:pStyle w:val="Heading1"/>
        <w:rPr>
          <w:rFonts w:eastAsia="Arial"/>
          <w:szCs w:val="22"/>
        </w:rPr>
      </w:pPr>
      <w:bookmarkStart w:id="13" w:name="_Toc211938295"/>
      <w:r w:rsidRPr="78AD45C7">
        <w:rPr>
          <w:rFonts w:eastAsia="Arial"/>
          <w:szCs w:val="22"/>
        </w:rPr>
        <w:t>Kustannusarvio</w:t>
      </w:r>
      <w:bookmarkEnd w:id="13"/>
    </w:p>
    <w:p w14:paraId="0606ACA1" w14:textId="7BA45569" w:rsidR="00CF5D67" w:rsidRDefault="09DC9558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Rahoituksella voidaan kattaa vain hankesuunnitelma</w:t>
      </w:r>
      <w:r w:rsidR="0B619727" w:rsidRPr="78AD45C7">
        <w:rPr>
          <w:rFonts w:eastAsia="Arial" w:cs="Arial"/>
          <w:szCs w:val="22"/>
        </w:rPr>
        <w:t xml:space="preserve">an perustuvia </w:t>
      </w:r>
      <w:r w:rsidRPr="78AD45C7">
        <w:rPr>
          <w:rFonts w:eastAsia="Arial" w:cs="Arial"/>
          <w:szCs w:val="22"/>
        </w:rPr>
        <w:t xml:space="preserve">kustannusarviossa määritettyjä kustannuksia. </w:t>
      </w:r>
      <w:r w:rsidR="1E187C00" w:rsidRPr="78AD45C7">
        <w:rPr>
          <w:rFonts w:eastAsia="Arial" w:cs="Arial"/>
          <w:szCs w:val="22"/>
        </w:rPr>
        <w:t xml:space="preserve">Kuvaa </w:t>
      </w:r>
      <w:r w:rsidR="28A0D5CC" w:rsidRPr="78AD45C7">
        <w:rPr>
          <w:rFonts w:eastAsia="Arial" w:cs="Arial"/>
          <w:szCs w:val="22"/>
        </w:rPr>
        <w:t xml:space="preserve">sanallisesti </w:t>
      </w:r>
      <w:r w:rsidR="1E187C00" w:rsidRPr="78AD45C7">
        <w:rPr>
          <w:rFonts w:eastAsia="Arial" w:cs="Arial"/>
          <w:szCs w:val="22"/>
        </w:rPr>
        <w:t xml:space="preserve">mistä </w:t>
      </w:r>
      <w:r w:rsidR="523DB642" w:rsidRPr="78AD45C7">
        <w:rPr>
          <w:rFonts w:eastAsia="Arial" w:cs="Arial"/>
          <w:szCs w:val="22"/>
        </w:rPr>
        <w:t xml:space="preserve">hankkeen </w:t>
      </w:r>
      <w:r w:rsidR="1E187C00" w:rsidRPr="78AD45C7">
        <w:rPr>
          <w:rFonts w:eastAsia="Arial" w:cs="Arial"/>
          <w:szCs w:val="22"/>
        </w:rPr>
        <w:t xml:space="preserve">kustannukset </w:t>
      </w:r>
      <w:r w:rsidR="523DB642" w:rsidRPr="78AD45C7">
        <w:rPr>
          <w:rFonts w:eastAsia="Arial" w:cs="Arial"/>
          <w:szCs w:val="22"/>
        </w:rPr>
        <w:t xml:space="preserve">aiheutuvat, </w:t>
      </w:r>
      <w:r w:rsidR="1E187C00" w:rsidRPr="78AD45C7">
        <w:rPr>
          <w:rFonts w:eastAsia="Arial" w:cs="Arial"/>
          <w:szCs w:val="22"/>
        </w:rPr>
        <w:t>esimerkiksi henkilöresurss</w:t>
      </w:r>
      <w:r w:rsidR="347667A7" w:rsidRPr="78AD45C7">
        <w:rPr>
          <w:rFonts w:eastAsia="Arial" w:cs="Arial"/>
          <w:szCs w:val="22"/>
        </w:rPr>
        <w:t>i</w:t>
      </w:r>
      <w:r w:rsidR="528D7C4F" w:rsidRPr="78AD45C7">
        <w:rPr>
          <w:rFonts w:eastAsia="Arial" w:cs="Arial"/>
          <w:szCs w:val="22"/>
        </w:rPr>
        <w:t xml:space="preserve">en tarve, </w:t>
      </w:r>
      <w:r w:rsidR="1E187C00" w:rsidRPr="78AD45C7">
        <w:rPr>
          <w:rFonts w:eastAsia="Arial" w:cs="Arial"/>
          <w:szCs w:val="22"/>
        </w:rPr>
        <w:t>ostopalvelu</w:t>
      </w:r>
      <w:r w:rsidR="528D7C4F" w:rsidRPr="78AD45C7">
        <w:rPr>
          <w:rFonts w:eastAsia="Arial" w:cs="Arial"/>
          <w:szCs w:val="22"/>
        </w:rPr>
        <w:t xml:space="preserve">iden sisältö, </w:t>
      </w:r>
      <w:r w:rsidR="1E187C00" w:rsidRPr="78AD45C7">
        <w:rPr>
          <w:rFonts w:eastAsia="Arial" w:cs="Arial"/>
          <w:szCs w:val="22"/>
        </w:rPr>
        <w:t>matka</w:t>
      </w:r>
      <w:r w:rsidR="2F7C509A" w:rsidRPr="78AD45C7">
        <w:rPr>
          <w:rFonts w:eastAsia="Arial" w:cs="Arial"/>
          <w:szCs w:val="22"/>
        </w:rPr>
        <w:t>t</w:t>
      </w:r>
      <w:r w:rsidR="1E187C00" w:rsidRPr="78AD45C7">
        <w:rPr>
          <w:rFonts w:eastAsia="Arial" w:cs="Arial"/>
          <w:szCs w:val="22"/>
        </w:rPr>
        <w:t xml:space="preserve"> </w:t>
      </w:r>
      <w:r w:rsidR="170F7E93" w:rsidRPr="78AD45C7">
        <w:rPr>
          <w:rFonts w:eastAsia="Arial" w:cs="Arial"/>
          <w:szCs w:val="22"/>
        </w:rPr>
        <w:t xml:space="preserve">ja </w:t>
      </w:r>
      <w:r w:rsidR="1E187C00" w:rsidRPr="78AD45C7">
        <w:rPr>
          <w:rFonts w:eastAsia="Arial" w:cs="Arial"/>
          <w:szCs w:val="22"/>
        </w:rPr>
        <w:t>mu</w:t>
      </w:r>
      <w:r w:rsidR="2F7C509A" w:rsidRPr="78AD45C7">
        <w:rPr>
          <w:rFonts w:eastAsia="Arial" w:cs="Arial"/>
          <w:szCs w:val="22"/>
        </w:rPr>
        <w:t>ut</w:t>
      </w:r>
      <w:r w:rsidR="1E187C00" w:rsidRPr="78AD45C7">
        <w:rPr>
          <w:rFonts w:eastAsia="Arial" w:cs="Arial"/>
          <w:szCs w:val="22"/>
        </w:rPr>
        <w:t xml:space="preserve"> toteutukseen liittyv</w:t>
      </w:r>
      <w:r w:rsidR="2F7C509A" w:rsidRPr="78AD45C7">
        <w:rPr>
          <w:rFonts w:eastAsia="Arial" w:cs="Arial"/>
          <w:szCs w:val="22"/>
        </w:rPr>
        <w:t xml:space="preserve">ät </w:t>
      </w:r>
      <w:r w:rsidR="1E187C00" w:rsidRPr="78AD45C7">
        <w:rPr>
          <w:rFonts w:eastAsia="Arial" w:cs="Arial"/>
          <w:szCs w:val="22"/>
        </w:rPr>
        <w:t>menot.</w:t>
      </w:r>
      <w:r w:rsidR="3ED8450A" w:rsidRPr="78AD45C7">
        <w:rPr>
          <w:rFonts w:eastAsia="Arial" w:cs="Arial"/>
          <w:szCs w:val="22"/>
        </w:rPr>
        <w:t xml:space="preserve"> </w:t>
      </w:r>
      <w:r w:rsidR="1E187C00" w:rsidRPr="78AD45C7">
        <w:rPr>
          <w:rFonts w:eastAsia="Arial" w:cs="Arial"/>
          <w:szCs w:val="22"/>
        </w:rPr>
        <w:t>Kuvaus toimii perustana kustannusarviolle</w:t>
      </w:r>
      <w:r w:rsidR="47E6E627" w:rsidRPr="78AD45C7">
        <w:rPr>
          <w:rFonts w:eastAsia="Arial" w:cs="Arial"/>
          <w:szCs w:val="22"/>
        </w:rPr>
        <w:t xml:space="preserve">. </w:t>
      </w:r>
      <w:r w:rsidR="3ED8450A" w:rsidRPr="78AD45C7">
        <w:rPr>
          <w:rFonts w:eastAsia="Arial" w:cs="Arial"/>
          <w:szCs w:val="22"/>
        </w:rPr>
        <w:t>L</w:t>
      </w:r>
      <w:r w:rsidRPr="78AD45C7">
        <w:rPr>
          <w:rFonts w:eastAsia="Arial" w:cs="Arial"/>
          <w:szCs w:val="22"/>
        </w:rPr>
        <w:t xml:space="preserve">aadi hankkeen kustannusarvio </w:t>
      </w:r>
      <w:r w:rsidR="0CC5E608" w:rsidRPr="78AD45C7">
        <w:rPr>
          <w:rFonts w:eastAsia="Arial" w:cs="Arial"/>
          <w:szCs w:val="22"/>
        </w:rPr>
        <w:t xml:space="preserve">Sitran </w:t>
      </w:r>
      <w:r w:rsidR="3D8DC6A0" w:rsidRPr="78AD45C7">
        <w:rPr>
          <w:rFonts w:eastAsia="Arial" w:cs="Arial"/>
          <w:szCs w:val="22"/>
        </w:rPr>
        <w:t>rahoituksen asiointipalvelussa</w:t>
      </w:r>
      <w:r w:rsidR="5A05C44B" w:rsidRPr="78AD45C7">
        <w:rPr>
          <w:rFonts w:eastAsia="Arial" w:cs="Arial"/>
          <w:szCs w:val="22"/>
        </w:rPr>
        <w:t xml:space="preserve"> alla olevan rakenteen mukaisesti: </w:t>
      </w:r>
      <w:r w:rsidR="237B9423" w:rsidRPr="78AD45C7">
        <w:rPr>
          <w:rFonts w:eastAsia="Arial" w:cs="Arial"/>
          <w:szCs w:val="22"/>
        </w:rPr>
        <w:t xml:space="preserve"> </w:t>
      </w:r>
    </w:p>
    <w:p w14:paraId="19A61F66" w14:textId="15396A0C" w:rsidR="00010EA8" w:rsidRDefault="237B9423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 xml:space="preserve">Rahapalkat </w:t>
      </w:r>
    </w:p>
    <w:p w14:paraId="032DC546" w14:textId="2F0C923B" w:rsidR="00CF5D67" w:rsidRDefault="00C288B2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Henkilösivukustannukset (</w:t>
      </w:r>
      <w:r w:rsidR="5381163A" w:rsidRPr="78AD45C7">
        <w:rPr>
          <w:rFonts w:eastAsia="Arial" w:cs="Arial"/>
          <w:szCs w:val="22"/>
        </w:rPr>
        <w:t>%)</w:t>
      </w:r>
    </w:p>
    <w:p w14:paraId="5C832106" w14:textId="5ADABDF2" w:rsidR="00010EA8" w:rsidRDefault="5EA5D34E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Y</w:t>
      </w:r>
      <w:r w:rsidR="00C288B2" w:rsidRPr="78AD45C7">
        <w:rPr>
          <w:rFonts w:eastAsia="Arial" w:cs="Arial"/>
          <w:szCs w:val="22"/>
        </w:rPr>
        <w:t xml:space="preserve">leiskustannukset </w:t>
      </w:r>
      <w:r w:rsidR="5381163A" w:rsidRPr="78AD45C7">
        <w:rPr>
          <w:rFonts w:eastAsia="Arial" w:cs="Arial"/>
          <w:szCs w:val="22"/>
        </w:rPr>
        <w:t>(%)</w:t>
      </w:r>
    </w:p>
    <w:p w14:paraId="7DE8C158" w14:textId="74DC77FC" w:rsidR="0093106E" w:rsidRDefault="1A05220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 xml:space="preserve">Matkakustannukset </w:t>
      </w:r>
    </w:p>
    <w:p w14:paraId="0EB16D58" w14:textId="4CFCF756" w:rsidR="00A26EAC" w:rsidRDefault="1A05220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Aineet ja tarvikkeet</w:t>
      </w:r>
    </w:p>
    <w:p w14:paraId="7DBE62DE" w14:textId="0F811E8C" w:rsidR="00A26EAC" w:rsidRDefault="1A05220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Koneet ja laitteet</w:t>
      </w:r>
    </w:p>
    <w:p w14:paraId="79827D97" w14:textId="3996DE4B" w:rsidR="00010EA8" w:rsidRDefault="1A05220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Ostetut palvelut</w:t>
      </w:r>
    </w:p>
    <w:p w14:paraId="63098AB7" w14:textId="0989278E" w:rsidR="006C290D" w:rsidRDefault="17ED06CB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Muut kustannukset</w:t>
      </w:r>
    </w:p>
    <w:p w14:paraId="7C806B2E" w14:textId="063F37E5" w:rsidR="00F313DC" w:rsidRDefault="102BF782" w:rsidP="78AD45C7">
      <w:pPr>
        <w:pStyle w:val="Heading1"/>
        <w:rPr>
          <w:rFonts w:eastAsia="Arial"/>
          <w:szCs w:val="22"/>
        </w:rPr>
      </w:pPr>
      <w:bookmarkStart w:id="14" w:name="_Toc211938296"/>
      <w:r w:rsidRPr="78AD45C7">
        <w:rPr>
          <w:rFonts w:eastAsia="Arial"/>
          <w:szCs w:val="22"/>
        </w:rPr>
        <w:t>Rahoitussuunnitelma</w:t>
      </w:r>
      <w:bookmarkEnd w:id="14"/>
    </w:p>
    <w:p w14:paraId="1D70B0B0" w14:textId="2486E577" w:rsidR="005B5397" w:rsidRDefault="09DC9558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Kerro miten hankkeen kokonaisrahoitus järjestetään. Onko hankkeessa omarahoitusta ja/tai muita rahoittajia Sitran lisäksi</w:t>
      </w:r>
      <w:r w:rsidR="17400752" w:rsidRPr="78AD45C7">
        <w:rPr>
          <w:rFonts w:eastAsia="Arial" w:cs="Arial"/>
          <w:szCs w:val="22"/>
        </w:rPr>
        <w:t>?</w:t>
      </w:r>
      <w:r w:rsidRPr="78AD45C7">
        <w:rPr>
          <w:rFonts w:eastAsia="Arial" w:cs="Arial"/>
          <w:szCs w:val="22"/>
        </w:rPr>
        <w:t xml:space="preserve"> </w:t>
      </w:r>
      <w:r w:rsidR="3FE67DDD" w:rsidRPr="78AD45C7">
        <w:rPr>
          <w:rFonts w:eastAsia="Arial" w:cs="Arial"/>
          <w:szCs w:val="22"/>
        </w:rPr>
        <w:t xml:space="preserve">Erittele muut rahoittajat ja </w:t>
      </w:r>
      <w:r w:rsidR="3DC6753A" w:rsidRPr="78AD45C7">
        <w:rPr>
          <w:rFonts w:eastAsia="Arial" w:cs="Arial"/>
          <w:szCs w:val="22"/>
        </w:rPr>
        <w:t xml:space="preserve">heidän </w:t>
      </w:r>
      <w:r w:rsidR="3FE67DDD" w:rsidRPr="78AD45C7">
        <w:rPr>
          <w:rFonts w:eastAsia="Arial" w:cs="Arial"/>
          <w:szCs w:val="22"/>
        </w:rPr>
        <w:t>rahoituksen määrä</w:t>
      </w:r>
      <w:r w:rsidR="3DC6753A" w:rsidRPr="78AD45C7">
        <w:rPr>
          <w:rFonts w:eastAsia="Arial" w:cs="Arial"/>
          <w:szCs w:val="22"/>
        </w:rPr>
        <w:t>nsä</w:t>
      </w:r>
      <w:r w:rsidR="3FE67DDD" w:rsidRPr="78AD45C7">
        <w:rPr>
          <w:rFonts w:eastAsia="Arial" w:cs="Arial"/>
          <w:szCs w:val="22"/>
        </w:rPr>
        <w:t>.</w:t>
      </w:r>
    </w:p>
    <w:tbl>
      <w:tblPr>
        <w:tblStyle w:val="TableGrid"/>
        <w:tblW w:w="0" w:type="auto"/>
        <w:tblInd w:w="1304" w:type="dxa"/>
        <w:tblLook w:val="04A0" w:firstRow="1" w:lastRow="0" w:firstColumn="1" w:lastColumn="0" w:noHBand="0" w:noVBand="1"/>
      </w:tblPr>
      <w:tblGrid>
        <w:gridCol w:w="3511"/>
        <w:gridCol w:w="2835"/>
        <w:gridCol w:w="2546"/>
      </w:tblGrid>
      <w:tr w:rsidR="005B5397" w:rsidRPr="00F03BB1" w14:paraId="221FB917" w14:textId="77777777" w:rsidTr="78AD45C7">
        <w:tc>
          <w:tcPr>
            <w:tcW w:w="3511" w:type="dxa"/>
          </w:tcPr>
          <w:p w14:paraId="5B907839" w14:textId="77777777" w:rsidR="005B5397" w:rsidRPr="00F03BB1" w:rsidRDefault="26CB2CDE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  <w:r w:rsidRPr="78AD45C7">
              <w:rPr>
                <w:rFonts w:eastAsia="Arial" w:cs="Arial"/>
                <w:sz w:val="22"/>
                <w:szCs w:val="22"/>
              </w:rPr>
              <w:t>Rahoittaja (organisaation nimi)</w:t>
            </w:r>
          </w:p>
        </w:tc>
        <w:tc>
          <w:tcPr>
            <w:tcW w:w="2835" w:type="dxa"/>
          </w:tcPr>
          <w:p w14:paraId="50611C04" w14:textId="77777777" w:rsidR="005B5397" w:rsidRPr="00F03BB1" w:rsidRDefault="26CB2CDE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  <w:r w:rsidRPr="78AD45C7">
              <w:rPr>
                <w:rFonts w:eastAsia="Arial" w:cs="Arial"/>
                <w:sz w:val="22"/>
                <w:szCs w:val="22"/>
              </w:rPr>
              <w:t>Summa €</w:t>
            </w:r>
          </w:p>
        </w:tc>
        <w:tc>
          <w:tcPr>
            <w:tcW w:w="2546" w:type="dxa"/>
          </w:tcPr>
          <w:p w14:paraId="387CADAE" w14:textId="77777777" w:rsidR="005B5397" w:rsidRPr="00F03BB1" w:rsidRDefault="26CB2CDE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  <w:r w:rsidRPr="78AD45C7">
              <w:rPr>
                <w:rFonts w:eastAsia="Arial" w:cs="Arial"/>
                <w:sz w:val="22"/>
                <w:szCs w:val="22"/>
              </w:rPr>
              <w:t>Rahoitusosuus %</w:t>
            </w:r>
          </w:p>
        </w:tc>
      </w:tr>
      <w:tr w:rsidR="005B5397" w:rsidRPr="00F03BB1" w14:paraId="4A62AF79" w14:textId="77777777" w:rsidTr="78AD45C7">
        <w:tc>
          <w:tcPr>
            <w:tcW w:w="3511" w:type="dxa"/>
          </w:tcPr>
          <w:p w14:paraId="360C68C5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51C1700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71AB0EC6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</w:tr>
      <w:tr w:rsidR="005B5397" w:rsidRPr="00F03BB1" w14:paraId="30779FFC" w14:textId="77777777" w:rsidTr="78AD45C7">
        <w:tc>
          <w:tcPr>
            <w:tcW w:w="3511" w:type="dxa"/>
          </w:tcPr>
          <w:p w14:paraId="46F2A460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598D489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331E678F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</w:tr>
      <w:tr w:rsidR="005B5397" w:rsidRPr="00F03BB1" w14:paraId="098F21D0" w14:textId="77777777" w:rsidTr="78AD45C7">
        <w:tc>
          <w:tcPr>
            <w:tcW w:w="3511" w:type="dxa"/>
          </w:tcPr>
          <w:p w14:paraId="78414183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A7B3CEA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546" w:type="dxa"/>
          </w:tcPr>
          <w:p w14:paraId="64DCE6CD" w14:textId="77777777" w:rsidR="005B5397" w:rsidRPr="00F03BB1" w:rsidRDefault="005B5397" w:rsidP="78AD45C7">
            <w:pPr>
              <w:pStyle w:val="Sisennys"/>
              <w:ind w:left="0"/>
              <w:rPr>
                <w:rFonts w:eastAsia="Arial" w:cs="Arial"/>
                <w:sz w:val="22"/>
                <w:szCs w:val="22"/>
              </w:rPr>
            </w:pPr>
          </w:p>
        </w:tc>
      </w:tr>
    </w:tbl>
    <w:p w14:paraId="7E0F1010" w14:textId="028B38CB" w:rsidR="00F03BB1" w:rsidRDefault="60A281E4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T</w:t>
      </w:r>
      <w:r w:rsidR="41D3ABE5" w:rsidRPr="78AD45C7">
        <w:rPr>
          <w:rFonts w:eastAsia="Arial" w:cs="Arial"/>
          <w:szCs w:val="22"/>
        </w:rPr>
        <w:t>äytä t</w:t>
      </w:r>
      <w:r w:rsidRPr="78AD45C7">
        <w:rPr>
          <w:rFonts w:eastAsia="Arial" w:cs="Arial"/>
          <w:szCs w:val="22"/>
        </w:rPr>
        <w:t xml:space="preserve">iedot </w:t>
      </w:r>
      <w:r w:rsidR="3DC6753A" w:rsidRPr="78AD45C7">
        <w:rPr>
          <w:rFonts w:eastAsia="Arial" w:cs="Arial"/>
          <w:szCs w:val="22"/>
        </w:rPr>
        <w:t xml:space="preserve">rahoitusta hakiessasi </w:t>
      </w:r>
      <w:r w:rsidRPr="78AD45C7">
        <w:rPr>
          <w:rFonts w:eastAsia="Arial" w:cs="Arial"/>
          <w:szCs w:val="22"/>
        </w:rPr>
        <w:t>Sitran rahoituksen asiointipalvelu</w:t>
      </w:r>
      <w:r w:rsidR="3DC6753A" w:rsidRPr="78AD45C7">
        <w:rPr>
          <w:rFonts w:eastAsia="Arial" w:cs="Arial"/>
          <w:szCs w:val="22"/>
        </w:rPr>
        <w:t xml:space="preserve">un </w:t>
      </w:r>
      <w:r w:rsidR="72E7F38E" w:rsidRPr="78AD45C7">
        <w:rPr>
          <w:rFonts w:eastAsia="Arial" w:cs="Arial"/>
          <w:szCs w:val="22"/>
        </w:rPr>
        <w:t>alla olevan jäsennyksen mukaisesti:</w:t>
      </w:r>
      <w:r w:rsidRPr="78AD45C7">
        <w:rPr>
          <w:rFonts w:eastAsia="Arial" w:cs="Arial"/>
          <w:szCs w:val="22"/>
        </w:rPr>
        <w:t xml:space="preserve"> </w:t>
      </w:r>
    </w:p>
    <w:p w14:paraId="7ED8C04B" w14:textId="687F07B8" w:rsidR="00F03BB1" w:rsidRDefault="09DC955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Sitralta haettava rahoitus (€):</w:t>
      </w:r>
    </w:p>
    <w:p w14:paraId="2E5D675A" w14:textId="43F4E2AA" w:rsidR="00F03BB1" w:rsidRDefault="09DC9558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Rahoituksen hakijan omarahoitus (€):</w:t>
      </w:r>
    </w:p>
    <w:p w14:paraId="2DBA2802" w14:textId="4152BDFB" w:rsidR="00F03BB1" w:rsidRDefault="3E1E8B4B" w:rsidP="78AD45C7">
      <w:pPr>
        <w:pStyle w:val="ListParagraph"/>
        <w:numPr>
          <w:ilvl w:val="0"/>
          <w:numId w:val="13"/>
        </w:numPr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Hankkeen muut rahoittajat yhteensä (€):</w:t>
      </w:r>
    </w:p>
    <w:p w14:paraId="43306205" w14:textId="77777777" w:rsidR="00D0547C" w:rsidRDefault="00D0547C" w:rsidP="78AD45C7">
      <w:pPr>
        <w:rPr>
          <w:rFonts w:eastAsia="Arial" w:cs="Arial"/>
          <w:szCs w:val="22"/>
        </w:rPr>
      </w:pPr>
    </w:p>
    <w:p w14:paraId="1AB938A9" w14:textId="77777777" w:rsidR="00D0547C" w:rsidRPr="00F03BB1" w:rsidRDefault="00D0547C" w:rsidP="78AD45C7">
      <w:pPr>
        <w:rPr>
          <w:rFonts w:eastAsia="Arial" w:cs="Arial"/>
          <w:szCs w:val="22"/>
        </w:rPr>
      </w:pPr>
    </w:p>
    <w:p w14:paraId="52E8A808" w14:textId="0F628ACF" w:rsidR="00F03BB1" w:rsidRDefault="09DC9558" w:rsidP="236E5E23">
      <w:pPr>
        <w:pStyle w:val="Heading1"/>
        <w:rPr>
          <w:rFonts w:eastAsia="Arial"/>
        </w:rPr>
      </w:pPr>
      <w:bookmarkStart w:id="15" w:name="_Toc211938298"/>
      <w:r w:rsidRPr="236E5E23">
        <w:rPr>
          <w:rFonts w:eastAsia="Arial"/>
        </w:rPr>
        <w:t>Riskit</w:t>
      </w:r>
      <w:bookmarkEnd w:id="15"/>
      <w:r w:rsidRPr="236E5E23">
        <w:rPr>
          <w:rFonts w:eastAsia="Arial"/>
        </w:rPr>
        <w:t xml:space="preserve"> </w:t>
      </w:r>
    </w:p>
    <w:p w14:paraId="178B8711" w14:textId="0667B072" w:rsidR="00F03BB1" w:rsidRDefault="09DC9558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Mitä riskejä hankkeeseen sisältyy ja millaisilla toimenpiteillä niihin voidaan varautua? Pohdi riskejä näistä tulokulmista: Mitkä asiat voivat muodostua esteeksi hankkeen etenemiselle? Mitä ovat riskit, joita hanke voi itse aiheuttaa? Mitä avautuvia mahdollisuuksia hankkeessa voi jäädä hyödyntämättä?</w:t>
      </w:r>
    </w:p>
    <w:p w14:paraId="47549161" w14:textId="43C42A8C" w:rsidR="00F03BB1" w:rsidRDefault="09DC9558" w:rsidP="78AD45C7">
      <w:pPr>
        <w:pStyle w:val="Heading1"/>
        <w:rPr>
          <w:rFonts w:eastAsia="Arial"/>
          <w:szCs w:val="22"/>
        </w:rPr>
      </w:pPr>
      <w:bookmarkStart w:id="16" w:name="_Toc211938299"/>
      <w:r w:rsidRPr="78AD45C7">
        <w:rPr>
          <w:rFonts w:eastAsia="Arial"/>
          <w:szCs w:val="22"/>
        </w:rPr>
        <w:t>Viestintä</w:t>
      </w:r>
      <w:bookmarkEnd w:id="16"/>
    </w:p>
    <w:p w14:paraId="59C2A4C4" w14:textId="396BDBAE" w:rsidR="00F03BB1" w:rsidRDefault="09DC9558" w:rsidP="78AD45C7">
      <w:pPr>
        <w:pStyle w:val="Sisennys"/>
        <w:rPr>
          <w:rFonts w:eastAsia="Arial" w:cs="Arial"/>
          <w:szCs w:val="22"/>
        </w:rPr>
      </w:pPr>
      <w:r w:rsidRPr="78AD45C7">
        <w:rPr>
          <w:rFonts w:eastAsia="Arial" w:cs="Arial"/>
          <w:szCs w:val="22"/>
        </w:rPr>
        <w:t>Miten hakija sitoutuu hankkeen viestinnän suunnitteluun ja toteuttamiseen? Mitä viestinnällä tavoitellaan? Mitkä ovat hankkeen oppien skaalaamisen kannalta keskeisimmät viestinnän kohderyhmät, työkalut ja kanavat? (Käytä väliotsikoita, esimerkiksi kohderyhmä, työkalut, kanavat, pääviestit.)</w:t>
      </w:r>
    </w:p>
    <w:p w14:paraId="37D3BB89" w14:textId="446BE967" w:rsidR="007A671A" w:rsidRPr="00AE40F2" w:rsidRDefault="007A671A" w:rsidP="78AD45C7">
      <w:pPr>
        <w:spacing w:after="200" w:line="276" w:lineRule="auto"/>
        <w:rPr>
          <w:rFonts w:eastAsia="Arial" w:cs="Arial"/>
          <w:szCs w:val="22"/>
          <w:lang w:val="en-US"/>
        </w:rPr>
      </w:pPr>
    </w:p>
    <w:sectPr w:rsidR="007A671A" w:rsidRPr="00AE40F2" w:rsidSect="00833987">
      <w:headerReference w:type="even" r:id="rId13"/>
      <w:headerReference w:type="default" r:id="rId14"/>
      <w:headerReference w:type="first" r:id="rId15"/>
      <w:footerReference w:type="first" r:id="rId16"/>
      <w:pgSz w:w="11907" w:h="16839" w:code="9"/>
      <w:pgMar w:top="1134" w:right="567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94F2E" w14:textId="77777777" w:rsidR="003844D9" w:rsidRDefault="003844D9" w:rsidP="00C4573B">
      <w:r>
        <w:separator/>
      </w:r>
    </w:p>
  </w:endnote>
  <w:endnote w:type="continuationSeparator" w:id="0">
    <w:p w14:paraId="23759624" w14:textId="77777777" w:rsidR="003844D9" w:rsidRDefault="003844D9" w:rsidP="00C4573B">
      <w:r>
        <w:continuationSeparator/>
      </w:r>
    </w:p>
  </w:endnote>
  <w:endnote w:type="continuationNotice" w:id="1">
    <w:p w14:paraId="3401B87B" w14:textId="77777777" w:rsidR="003844D9" w:rsidRDefault="003844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E2D85" w14:textId="77777777" w:rsidR="007B2A1F" w:rsidRDefault="007B2A1F" w:rsidP="007B2A1F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5C31" w14:textId="77777777" w:rsidR="003844D9" w:rsidRDefault="003844D9" w:rsidP="00C4573B">
      <w:r>
        <w:separator/>
      </w:r>
    </w:p>
  </w:footnote>
  <w:footnote w:type="continuationSeparator" w:id="0">
    <w:p w14:paraId="3B316819" w14:textId="77777777" w:rsidR="003844D9" w:rsidRDefault="003844D9" w:rsidP="00C4573B">
      <w:r>
        <w:continuationSeparator/>
      </w:r>
    </w:p>
  </w:footnote>
  <w:footnote w:type="continuationNotice" w:id="1">
    <w:p w14:paraId="7411DB9E" w14:textId="77777777" w:rsidR="003844D9" w:rsidRDefault="003844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48B1" w14:textId="732BC2CD" w:rsidR="00227CCB" w:rsidRDefault="00227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2608"/>
      <w:gridCol w:w="1304"/>
      <w:gridCol w:w="1304"/>
    </w:tblGrid>
    <w:tr w:rsidR="00310114" w:rsidRPr="00150DF2" w14:paraId="4BD3E3E0" w14:textId="77777777" w:rsidTr="00310114">
      <w:trPr>
        <w:cantSplit/>
        <w:trHeight w:hRule="exact" w:val="20"/>
      </w:trPr>
      <w:tc>
        <w:tcPr>
          <w:tcW w:w="5216" w:type="dxa"/>
          <w:vAlign w:val="bottom"/>
        </w:tcPr>
        <w:p w14:paraId="3EE55F87" w14:textId="7CAEC240" w:rsidR="00F04D72" w:rsidRPr="00150DF2" w:rsidRDefault="00F04D72" w:rsidP="00310114">
          <w:pPr>
            <w:pStyle w:val="Header"/>
          </w:pPr>
        </w:p>
      </w:tc>
      <w:tc>
        <w:tcPr>
          <w:tcW w:w="2608" w:type="dxa"/>
          <w:vAlign w:val="bottom"/>
        </w:tcPr>
        <w:p w14:paraId="008E89CD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  <w:vAlign w:val="bottom"/>
        </w:tcPr>
        <w:p w14:paraId="77492315" w14:textId="77777777" w:rsidR="00F04D72" w:rsidRPr="00150DF2" w:rsidRDefault="00F04D72" w:rsidP="00310114">
          <w:pPr>
            <w:pStyle w:val="Header"/>
          </w:pPr>
        </w:p>
      </w:tc>
    </w:tr>
    <w:tr w:rsidR="00310114" w:rsidRPr="00150DF2" w14:paraId="6D60C998" w14:textId="77777777" w:rsidTr="00310114">
      <w:tc>
        <w:tcPr>
          <w:tcW w:w="5216" w:type="dxa"/>
          <w:vAlign w:val="bottom"/>
        </w:tcPr>
        <w:p w14:paraId="1AD9E883" w14:textId="68346B8B" w:rsidR="00F04D72" w:rsidRPr="00150DF2" w:rsidRDefault="007B2A1F" w:rsidP="00310114">
          <w:pPr>
            <w:pStyle w:val="Header"/>
          </w:pPr>
          <w:r w:rsidRPr="009A13FD">
            <w:rPr>
              <w:rFonts w:cs="Arial"/>
              <w:noProof/>
              <w:szCs w:val="22"/>
              <w:lang w:eastAsia="fi-FI"/>
            </w:rPr>
            <w:drawing>
              <wp:anchor distT="0" distB="0" distL="114300" distR="114300" simplePos="0" relativeHeight="251658240" behindDoc="0" locked="0" layoutInCell="1" allowOverlap="1" wp14:anchorId="3E0E9068" wp14:editId="4F165222">
                <wp:simplePos x="0" y="0"/>
                <wp:positionH relativeFrom="column">
                  <wp:posOffset>2540</wp:posOffset>
                </wp:positionH>
                <wp:positionV relativeFrom="paragraph">
                  <wp:posOffset>-635</wp:posOffset>
                </wp:positionV>
                <wp:extent cx="1299210" cy="254635"/>
                <wp:effectExtent l="0" t="0" r="0" b="0"/>
                <wp:wrapNone/>
                <wp:docPr id="1705644951" name="Kuva 2" descr="Sitra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644951" name="Kuva 2" descr="Sitra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9210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8" w:type="dxa"/>
          <w:vAlign w:val="bottom"/>
        </w:tcPr>
        <w:p w14:paraId="34B99ECA" w14:textId="48064D05" w:rsidR="00F04D72" w:rsidRPr="00444252" w:rsidRDefault="00F04D72" w:rsidP="00310114">
          <w:pPr>
            <w:pStyle w:val="Header"/>
            <w:rPr>
              <w:b/>
            </w:rPr>
          </w:pPr>
        </w:p>
      </w:tc>
      <w:tc>
        <w:tcPr>
          <w:tcW w:w="1304" w:type="dxa"/>
          <w:vAlign w:val="bottom"/>
        </w:tcPr>
        <w:p w14:paraId="500D83DF" w14:textId="77777777" w:rsidR="00F04D72" w:rsidRPr="00150DF2" w:rsidRDefault="00F04D72" w:rsidP="00310114">
          <w:pPr>
            <w:pStyle w:val="Header"/>
          </w:pPr>
        </w:p>
      </w:tc>
      <w:tc>
        <w:tcPr>
          <w:tcW w:w="1304" w:type="dxa"/>
          <w:vAlign w:val="bottom"/>
        </w:tcPr>
        <w:sdt>
          <w:sdtPr>
            <w:id w:val="-1738553540"/>
            <w:docPartObj>
              <w:docPartGallery w:val="Page Numbers (Top of Page)"/>
              <w:docPartUnique/>
            </w:docPartObj>
          </w:sdtPr>
          <w:sdtEndPr/>
          <w:sdtContent>
            <w:p w14:paraId="3188EFB5" w14:textId="681570C4" w:rsidR="00F04D72" w:rsidRPr="00150DF2" w:rsidRDefault="00500FF0" w:rsidP="00500FF0">
              <w:pPr>
                <w:pStyle w:val="Header"/>
                <w:ind w:left="486"/>
              </w:pPr>
              <w:r w:rsidRPr="00500FF0">
                <w:fldChar w:fldCharType="begin"/>
              </w:r>
              <w:r w:rsidRPr="00500FF0">
                <w:instrText>PAGE   \* MERGEFORMAT</w:instrText>
              </w:r>
              <w:r w:rsidRPr="00500FF0">
                <w:fldChar w:fldCharType="separate"/>
              </w:r>
              <w:r w:rsidRPr="00500FF0">
                <w:t>1</w:t>
              </w:r>
              <w:r w:rsidRPr="00500FF0">
                <w:fldChar w:fldCharType="end"/>
              </w:r>
              <w:r w:rsidRPr="00500FF0">
                <w:t xml:space="preserve"> (</w:t>
              </w:r>
              <w:r w:rsidRPr="00500FF0">
                <w:fldChar w:fldCharType="begin"/>
              </w:r>
              <w:r w:rsidRPr="00500FF0">
                <w:instrText xml:space="preserve"> NUMPAGES  \# "0"  \* MERGEFORMAT </w:instrText>
              </w:r>
              <w:r w:rsidRPr="00500FF0">
                <w:fldChar w:fldCharType="separate"/>
              </w:r>
              <w:r w:rsidRPr="00500FF0">
                <w:t>2</w:t>
              </w:r>
              <w:r w:rsidRPr="00500FF0">
                <w:fldChar w:fldCharType="end"/>
              </w:r>
              <w:r w:rsidRPr="00500FF0">
                <w:t>)</w:t>
              </w:r>
            </w:p>
          </w:sdtContent>
        </w:sdt>
      </w:tc>
    </w:tr>
    <w:tr w:rsidR="00310114" w:rsidRPr="00150DF2" w14:paraId="5117ABD0" w14:textId="77777777" w:rsidTr="00310114">
      <w:trPr>
        <w:cantSplit/>
      </w:trPr>
      <w:tc>
        <w:tcPr>
          <w:tcW w:w="5216" w:type="dxa"/>
        </w:tcPr>
        <w:p w14:paraId="3522BA11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</w:tcPr>
        <w:p w14:paraId="1048DCBF" w14:textId="037C1FF0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</w:tcPr>
        <w:p w14:paraId="56493233" w14:textId="77777777" w:rsidR="00F04D72" w:rsidRPr="00150DF2" w:rsidRDefault="00F04D72" w:rsidP="00310114">
          <w:pPr>
            <w:pStyle w:val="Header"/>
          </w:pPr>
        </w:p>
      </w:tc>
    </w:tr>
    <w:tr w:rsidR="00310114" w:rsidRPr="00150DF2" w14:paraId="1509486B" w14:textId="77777777" w:rsidTr="00310114">
      <w:trPr>
        <w:cantSplit/>
      </w:trPr>
      <w:tc>
        <w:tcPr>
          <w:tcW w:w="5216" w:type="dxa"/>
        </w:tcPr>
        <w:p w14:paraId="142729E0" w14:textId="77777777" w:rsidR="00F04D72" w:rsidRPr="00150DF2" w:rsidRDefault="00F04D72" w:rsidP="00310114">
          <w:pPr>
            <w:pStyle w:val="Header"/>
          </w:pPr>
        </w:p>
      </w:tc>
      <w:tc>
        <w:tcPr>
          <w:tcW w:w="2608" w:type="dxa"/>
        </w:tcPr>
        <w:p w14:paraId="3D7E2BA6" w14:textId="26AC2057" w:rsidR="00F04D72" w:rsidRPr="00150DF2" w:rsidRDefault="00F04D72" w:rsidP="00310114">
          <w:pPr>
            <w:pStyle w:val="Header"/>
          </w:pPr>
        </w:p>
      </w:tc>
      <w:tc>
        <w:tcPr>
          <w:tcW w:w="2608" w:type="dxa"/>
          <w:gridSpan w:val="2"/>
        </w:tcPr>
        <w:p w14:paraId="2C5D5EC4" w14:textId="77777777" w:rsidR="00F04D72" w:rsidRPr="00150DF2" w:rsidRDefault="00F04D72" w:rsidP="00310114">
          <w:pPr>
            <w:pStyle w:val="Header"/>
          </w:pPr>
        </w:p>
      </w:tc>
    </w:tr>
  </w:tbl>
  <w:p w14:paraId="34AC1872" w14:textId="22ED44FB" w:rsidR="00F04D72" w:rsidRDefault="00EB36DB" w:rsidP="00866B1D">
    <w:pPr>
      <w:pStyle w:val="Header"/>
      <w:tabs>
        <w:tab w:val="clear" w:pos="4680"/>
        <w:tab w:val="clear" w:pos="9360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  </w:t>
    </w:r>
  </w:p>
  <w:p w14:paraId="3896294C" w14:textId="7B7BB202" w:rsidR="00324300" w:rsidRPr="00221131" w:rsidRDefault="00324300" w:rsidP="00074428">
    <w:pPr>
      <w:pStyle w:val="Metatiet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8FFD" w14:textId="15E6A3C9" w:rsidR="005D5F4A" w:rsidRDefault="003844D9">
    <w:pPr>
      <w:pStyle w:val="Header"/>
      <w:jc w:val="right"/>
    </w:pPr>
    <w:sdt>
      <w:sdtPr>
        <w:id w:val="1632983230"/>
        <w:docPartObj>
          <w:docPartGallery w:val="Page Numbers (Top of Page)"/>
          <w:docPartUnique/>
        </w:docPartObj>
      </w:sdtPr>
      <w:sdtEndPr/>
      <w:sdtContent>
        <w:r w:rsidR="005D5F4A">
          <w:fldChar w:fldCharType="begin"/>
        </w:r>
        <w:r w:rsidR="005D5F4A">
          <w:instrText>PAGE   \* MERGEFORMAT</w:instrText>
        </w:r>
        <w:r w:rsidR="005D5F4A">
          <w:fldChar w:fldCharType="separate"/>
        </w:r>
        <w:r w:rsidR="005D5F4A">
          <w:rPr>
            <w:lang w:val="fi-FI"/>
          </w:rPr>
          <w:t>2</w:t>
        </w:r>
        <w:r w:rsidR="005D5F4A">
          <w:fldChar w:fldCharType="end"/>
        </w:r>
        <w:r w:rsidR="005D5F4A">
          <w:t xml:space="preserve"> (</w:t>
        </w:r>
        <w:r w:rsidR="005D5F4A">
          <w:fldChar w:fldCharType="begin"/>
        </w:r>
        <w:r w:rsidR="005D5F4A">
          <w:instrText xml:space="preserve"> NUMPAGES  \# "0"  \* MERGEFORMAT </w:instrText>
        </w:r>
        <w:r w:rsidR="005D5F4A">
          <w:fldChar w:fldCharType="separate"/>
        </w:r>
        <w:r w:rsidR="005D5F4A">
          <w:rPr>
            <w:noProof/>
          </w:rPr>
          <w:t>1</w:t>
        </w:r>
        <w:r w:rsidR="005D5F4A">
          <w:fldChar w:fldCharType="end"/>
        </w:r>
        <w:r w:rsidR="005D5F4A">
          <w:t>)</w:t>
        </w:r>
      </w:sdtContent>
    </w:sdt>
  </w:p>
  <w:p w14:paraId="5BE9F4CD" w14:textId="71F086E9" w:rsidR="00833987" w:rsidRDefault="00833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B5DC4"/>
    <w:multiLevelType w:val="hybridMultilevel"/>
    <w:tmpl w:val="EAC6747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4064C87"/>
    <w:multiLevelType w:val="hybridMultilevel"/>
    <w:tmpl w:val="3FE6DE8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5911E65"/>
    <w:multiLevelType w:val="hybridMultilevel"/>
    <w:tmpl w:val="96025CF2"/>
    <w:lvl w:ilvl="0" w:tplc="EDCC2A6A">
      <w:start w:val="20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C534F7B"/>
    <w:multiLevelType w:val="hybridMultilevel"/>
    <w:tmpl w:val="D93A2422"/>
    <w:lvl w:ilvl="0" w:tplc="C64E2A4A">
      <w:numFmt w:val="bullet"/>
      <w:lvlText w:val="•"/>
      <w:lvlJc w:val="left"/>
      <w:pPr>
        <w:ind w:left="1664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28C54C04"/>
    <w:multiLevelType w:val="hybridMultilevel"/>
    <w:tmpl w:val="7A48856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2FAE6EE6"/>
    <w:multiLevelType w:val="hybridMultilevel"/>
    <w:tmpl w:val="82CAE5C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599C6DDD"/>
    <w:multiLevelType w:val="hybridMultilevel"/>
    <w:tmpl w:val="04E063A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D426F73"/>
    <w:multiLevelType w:val="hybridMultilevel"/>
    <w:tmpl w:val="CB40F9E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70F666C2"/>
    <w:multiLevelType w:val="hybridMultilevel"/>
    <w:tmpl w:val="7FAEA7D4"/>
    <w:lvl w:ilvl="0" w:tplc="1E1A50AC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291C7A94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B007A36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DA30F136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6DC0DCAA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E9C8347E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3438AA4C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951A8448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21540D82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717D0CC6"/>
    <w:multiLevelType w:val="hybridMultilevel"/>
    <w:tmpl w:val="02C0CDE6"/>
    <w:lvl w:ilvl="0" w:tplc="1B1C41B4">
      <w:start w:val="3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73C862E6"/>
    <w:multiLevelType w:val="hybridMultilevel"/>
    <w:tmpl w:val="2FBCB01A"/>
    <w:lvl w:ilvl="0" w:tplc="5A60B1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32CF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9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05B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0E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6C5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20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86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5E7E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D4573"/>
    <w:multiLevelType w:val="hybridMultilevel"/>
    <w:tmpl w:val="04DA5C5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7EE0395B"/>
    <w:multiLevelType w:val="multilevel"/>
    <w:tmpl w:val="3E0EF5F2"/>
    <w:lvl w:ilvl="0">
      <w:start w:val="1"/>
      <w:numFmt w:val="decimal"/>
      <w:pStyle w:val="Heading1"/>
      <w:suff w:val="space"/>
      <w:lvlText w:val="%1 "/>
      <w:lvlJc w:val="left"/>
      <w:pPr>
        <w:tabs>
          <w:tab w:val="num" w:pos="3119"/>
        </w:tabs>
        <w:ind w:left="3119" w:firstLine="0"/>
      </w:pPr>
    </w:lvl>
    <w:lvl w:ilvl="1">
      <w:start w:val="1"/>
      <w:numFmt w:val="decimal"/>
      <w:pStyle w:val="Heading2"/>
      <w:suff w:val="space"/>
      <w:lvlText w:val="%1.%2 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space"/>
      <w:lvlText w:val="%1.%2.%3 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 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suff w:val="space"/>
      <w:lvlText w:val="%1.%2.%3.%4.%5 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suff w:val="space"/>
      <w:lvlText w:val="%1.%2.%3.%4.%5.%6 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suff w:val="space"/>
      <w:lvlText w:val="%1.%2.%3.%4.%5.%6.%7 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suff w:val="space"/>
      <w:lvlText w:val="%1.%2.%3.%4.%5.%6.%7.%8 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suff w:val="space"/>
      <w:lvlText w:val="%1.%2.%3.%4.%5.%6.%7.%8.%9 "/>
      <w:lvlJc w:val="left"/>
      <w:pPr>
        <w:tabs>
          <w:tab w:val="num" w:pos="0"/>
        </w:tabs>
        <w:ind w:left="0" w:firstLine="0"/>
      </w:pPr>
    </w:lvl>
  </w:abstractNum>
  <w:num w:numId="1" w16cid:durableId="1065756700">
    <w:abstractNumId w:val="8"/>
  </w:num>
  <w:num w:numId="2" w16cid:durableId="558051099">
    <w:abstractNumId w:val="10"/>
  </w:num>
  <w:num w:numId="3" w16cid:durableId="1379163132">
    <w:abstractNumId w:val="12"/>
  </w:num>
  <w:num w:numId="4" w16cid:durableId="2074427863">
    <w:abstractNumId w:val="1"/>
  </w:num>
  <w:num w:numId="5" w16cid:durableId="1616793261">
    <w:abstractNumId w:val="0"/>
  </w:num>
  <w:num w:numId="6" w16cid:durableId="1031347350">
    <w:abstractNumId w:val="3"/>
  </w:num>
  <w:num w:numId="7" w16cid:durableId="1232884754">
    <w:abstractNumId w:val="11"/>
  </w:num>
  <w:num w:numId="8" w16cid:durableId="353121552">
    <w:abstractNumId w:val="7"/>
  </w:num>
  <w:num w:numId="9" w16cid:durableId="353966215">
    <w:abstractNumId w:val="4"/>
  </w:num>
  <w:num w:numId="10" w16cid:durableId="2116292245">
    <w:abstractNumId w:val="5"/>
  </w:num>
  <w:num w:numId="11" w16cid:durableId="1585190171">
    <w:abstractNumId w:val="6"/>
  </w:num>
  <w:num w:numId="12" w16cid:durableId="877863417">
    <w:abstractNumId w:val="2"/>
  </w:num>
  <w:num w:numId="13" w16cid:durableId="16118601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30"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C"/>
    <w:rsid w:val="00000D08"/>
    <w:rsid w:val="00001E93"/>
    <w:rsid w:val="000026FB"/>
    <w:rsid w:val="00005A5E"/>
    <w:rsid w:val="00010DCA"/>
    <w:rsid w:val="00010EA8"/>
    <w:rsid w:val="0001255A"/>
    <w:rsid w:val="00012FDC"/>
    <w:rsid w:val="000158AD"/>
    <w:rsid w:val="00017FAB"/>
    <w:rsid w:val="000208B2"/>
    <w:rsid w:val="00023825"/>
    <w:rsid w:val="00025718"/>
    <w:rsid w:val="00031867"/>
    <w:rsid w:val="00041A2E"/>
    <w:rsid w:val="00047120"/>
    <w:rsid w:val="00056FD4"/>
    <w:rsid w:val="000608F4"/>
    <w:rsid w:val="00065410"/>
    <w:rsid w:val="00065F7E"/>
    <w:rsid w:val="0007194B"/>
    <w:rsid w:val="000732EC"/>
    <w:rsid w:val="00074428"/>
    <w:rsid w:val="00080E65"/>
    <w:rsid w:val="00081360"/>
    <w:rsid w:val="00085617"/>
    <w:rsid w:val="000906CF"/>
    <w:rsid w:val="000A3696"/>
    <w:rsid w:val="000C20A8"/>
    <w:rsid w:val="000C331B"/>
    <w:rsid w:val="000F2371"/>
    <w:rsid w:val="000F2806"/>
    <w:rsid w:val="000F724E"/>
    <w:rsid w:val="000F7547"/>
    <w:rsid w:val="00102E62"/>
    <w:rsid w:val="001078DA"/>
    <w:rsid w:val="001114DB"/>
    <w:rsid w:val="0011218E"/>
    <w:rsid w:val="00114CF5"/>
    <w:rsid w:val="00121F2B"/>
    <w:rsid w:val="00124761"/>
    <w:rsid w:val="001310B9"/>
    <w:rsid w:val="00133CF2"/>
    <w:rsid w:val="00136394"/>
    <w:rsid w:val="00145EAE"/>
    <w:rsid w:val="001461AD"/>
    <w:rsid w:val="00152C62"/>
    <w:rsid w:val="00161CA2"/>
    <w:rsid w:val="00163AF6"/>
    <w:rsid w:val="00167AD2"/>
    <w:rsid w:val="00170C2F"/>
    <w:rsid w:val="00170EDC"/>
    <w:rsid w:val="0017487D"/>
    <w:rsid w:val="001840F9"/>
    <w:rsid w:val="001842B8"/>
    <w:rsid w:val="001847BA"/>
    <w:rsid w:val="00186F45"/>
    <w:rsid w:val="001910E1"/>
    <w:rsid w:val="001A0D8C"/>
    <w:rsid w:val="001A1FA9"/>
    <w:rsid w:val="001A5535"/>
    <w:rsid w:val="001B346E"/>
    <w:rsid w:val="001B55D9"/>
    <w:rsid w:val="001E7411"/>
    <w:rsid w:val="002010B2"/>
    <w:rsid w:val="002064D8"/>
    <w:rsid w:val="00210DCD"/>
    <w:rsid w:val="0021356F"/>
    <w:rsid w:val="00214313"/>
    <w:rsid w:val="00221131"/>
    <w:rsid w:val="00221D59"/>
    <w:rsid w:val="00227CCB"/>
    <w:rsid w:val="002363E4"/>
    <w:rsid w:val="00236D21"/>
    <w:rsid w:val="002409E1"/>
    <w:rsid w:val="00240C95"/>
    <w:rsid w:val="00242AA2"/>
    <w:rsid w:val="00244B21"/>
    <w:rsid w:val="002516F3"/>
    <w:rsid w:val="002651BA"/>
    <w:rsid w:val="00265EF5"/>
    <w:rsid w:val="0026688F"/>
    <w:rsid w:val="00270436"/>
    <w:rsid w:val="002722EE"/>
    <w:rsid w:val="00272EE6"/>
    <w:rsid w:val="00277E67"/>
    <w:rsid w:val="00280264"/>
    <w:rsid w:val="00282BE1"/>
    <w:rsid w:val="00284530"/>
    <w:rsid w:val="00286F6D"/>
    <w:rsid w:val="00297090"/>
    <w:rsid w:val="00297252"/>
    <w:rsid w:val="002B0A64"/>
    <w:rsid w:val="002B722B"/>
    <w:rsid w:val="002C05F6"/>
    <w:rsid w:val="002D0D3F"/>
    <w:rsid w:val="002D6457"/>
    <w:rsid w:val="002E1D5F"/>
    <w:rsid w:val="002E4510"/>
    <w:rsid w:val="002F57D1"/>
    <w:rsid w:val="00303327"/>
    <w:rsid w:val="00304541"/>
    <w:rsid w:val="00305066"/>
    <w:rsid w:val="00310114"/>
    <w:rsid w:val="003120DB"/>
    <w:rsid w:val="00324300"/>
    <w:rsid w:val="00330E46"/>
    <w:rsid w:val="003617D5"/>
    <w:rsid w:val="00362DFC"/>
    <w:rsid w:val="003738EA"/>
    <w:rsid w:val="0037592D"/>
    <w:rsid w:val="00380A9D"/>
    <w:rsid w:val="003832ED"/>
    <w:rsid w:val="003844D9"/>
    <w:rsid w:val="003A1181"/>
    <w:rsid w:val="003A4442"/>
    <w:rsid w:val="003C024F"/>
    <w:rsid w:val="003C0954"/>
    <w:rsid w:val="003C7588"/>
    <w:rsid w:val="003D44B8"/>
    <w:rsid w:val="003D688F"/>
    <w:rsid w:val="003D6916"/>
    <w:rsid w:val="003E3E17"/>
    <w:rsid w:val="0040428B"/>
    <w:rsid w:val="00411148"/>
    <w:rsid w:val="00415B93"/>
    <w:rsid w:val="00422490"/>
    <w:rsid w:val="004301EA"/>
    <w:rsid w:val="00433030"/>
    <w:rsid w:val="00440A50"/>
    <w:rsid w:val="004414AF"/>
    <w:rsid w:val="00443FFF"/>
    <w:rsid w:val="0044524A"/>
    <w:rsid w:val="00445E14"/>
    <w:rsid w:val="004510B5"/>
    <w:rsid w:val="0045303F"/>
    <w:rsid w:val="004566CD"/>
    <w:rsid w:val="004569A6"/>
    <w:rsid w:val="00463566"/>
    <w:rsid w:val="00464BDA"/>
    <w:rsid w:val="00466ED4"/>
    <w:rsid w:val="00471006"/>
    <w:rsid w:val="004713EE"/>
    <w:rsid w:val="004747EF"/>
    <w:rsid w:val="00476E20"/>
    <w:rsid w:val="00480EF9"/>
    <w:rsid w:val="00482CBF"/>
    <w:rsid w:val="00483120"/>
    <w:rsid w:val="00484F95"/>
    <w:rsid w:val="00485623"/>
    <w:rsid w:val="0048670D"/>
    <w:rsid w:val="00486C9C"/>
    <w:rsid w:val="004944DD"/>
    <w:rsid w:val="004974F1"/>
    <w:rsid w:val="004A2161"/>
    <w:rsid w:val="004A3C1B"/>
    <w:rsid w:val="004A4233"/>
    <w:rsid w:val="004B232B"/>
    <w:rsid w:val="004B51F9"/>
    <w:rsid w:val="004B5B4F"/>
    <w:rsid w:val="004B7122"/>
    <w:rsid w:val="004C2BAD"/>
    <w:rsid w:val="004D4BF4"/>
    <w:rsid w:val="004E128D"/>
    <w:rsid w:val="004E45ED"/>
    <w:rsid w:val="004E6902"/>
    <w:rsid w:val="004E74E7"/>
    <w:rsid w:val="004F2569"/>
    <w:rsid w:val="004F4BB3"/>
    <w:rsid w:val="004F7D1A"/>
    <w:rsid w:val="00500F0F"/>
    <w:rsid w:val="00500FF0"/>
    <w:rsid w:val="005032B8"/>
    <w:rsid w:val="00503853"/>
    <w:rsid w:val="00506A1B"/>
    <w:rsid w:val="0050764E"/>
    <w:rsid w:val="00510F68"/>
    <w:rsid w:val="00515CF0"/>
    <w:rsid w:val="005201BB"/>
    <w:rsid w:val="00534858"/>
    <w:rsid w:val="0054279F"/>
    <w:rsid w:val="0054477E"/>
    <w:rsid w:val="00552951"/>
    <w:rsid w:val="00555176"/>
    <w:rsid w:val="00557062"/>
    <w:rsid w:val="00562C4D"/>
    <w:rsid w:val="00565FB7"/>
    <w:rsid w:val="00566017"/>
    <w:rsid w:val="00566C1C"/>
    <w:rsid w:val="0057260A"/>
    <w:rsid w:val="005729D0"/>
    <w:rsid w:val="00572C8D"/>
    <w:rsid w:val="005752BA"/>
    <w:rsid w:val="005807A1"/>
    <w:rsid w:val="00581D16"/>
    <w:rsid w:val="005823A8"/>
    <w:rsid w:val="005A04A1"/>
    <w:rsid w:val="005A1A63"/>
    <w:rsid w:val="005A3007"/>
    <w:rsid w:val="005A6580"/>
    <w:rsid w:val="005B5397"/>
    <w:rsid w:val="005B577B"/>
    <w:rsid w:val="005D2FEF"/>
    <w:rsid w:val="005D45D8"/>
    <w:rsid w:val="005D5F4A"/>
    <w:rsid w:val="005E0953"/>
    <w:rsid w:val="005E3A2D"/>
    <w:rsid w:val="005E4F9B"/>
    <w:rsid w:val="005F7A9D"/>
    <w:rsid w:val="0060002F"/>
    <w:rsid w:val="00600168"/>
    <w:rsid w:val="006023CA"/>
    <w:rsid w:val="00620833"/>
    <w:rsid w:val="00622C81"/>
    <w:rsid w:val="00623705"/>
    <w:rsid w:val="00625669"/>
    <w:rsid w:val="00627E59"/>
    <w:rsid w:val="00632342"/>
    <w:rsid w:val="00633A79"/>
    <w:rsid w:val="00637C65"/>
    <w:rsid w:val="006411C2"/>
    <w:rsid w:val="00641DB6"/>
    <w:rsid w:val="006455E4"/>
    <w:rsid w:val="00653063"/>
    <w:rsid w:val="00654B4B"/>
    <w:rsid w:val="006637C7"/>
    <w:rsid w:val="00664F78"/>
    <w:rsid w:val="006730B9"/>
    <w:rsid w:val="00674F34"/>
    <w:rsid w:val="0068415A"/>
    <w:rsid w:val="00686010"/>
    <w:rsid w:val="0069151B"/>
    <w:rsid w:val="0069162A"/>
    <w:rsid w:val="00692E38"/>
    <w:rsid w:val="0069668E"/>
    <w:rsid w:val="006A034F"/>
    <w:rsid w:val="006B50A5"/>
    <w:rsid w:val="006C290D"/>
    <w:rsid w:val="006C6EA6"/>
    <w:rsid w:val="006C77CE"/>
    <w:rsid w:val="006D0398"/>
    <w:rsid w:val="006D18A4"/>
    <w:rsid w:val="006E0FDE"/>
    <w:rsid w:val="006E1AE8"/>
    <w:rsid w:val="006E2620"/>
    <w:rsid w:val="006E37C3"/>
    <w:rsid w:val="006E6A4F"/>
    <w:rsid w:val="006F3A1F"/>
    <w:rsid w:val="00705027"/>
    <w:rsid w:val="007075BC"/>
    <w:rsid w:val="00707A6E"/>
    <w:rsid w:val="00711414"/>
    <w:rsid w:val="00712183"/>
    <w:rsid w:val="00712695"/>
    <w:rsid w:val="00716D2B"/>
    <w:rsid w:val="0071780E"/>
    <w:rsid w:val="00717EFB"/>
    <w:rsid w:val="00731881"/>
    <w:rsid w:val="00731AD2"/>
    <w:rsid w:val="00733566"/>
    <w:rsid w:val="007412ED"/>
    <w:rsid w:val="00742247"/>
    <w:rsid w:val="00742B2F"/>
    <w:rsid w:val="00744068"/>
    <w:rsid w:val="007446E9"/>
    <w:rsid w:val="00745004"/>
    <w:rsid w:val="00750517"/>
    <w:rsid w:val="00750D35"/>
    <w:rsid w:val="00753BB8"/>
    <w:rsid w:val="00754D40"/>
    <w:rsid w:val="007564B1"/>
    <w:rsid w:val="007623C3"/>
    <w:rsid w:val="00764A74"/>
    <w:rsid w:val="0076669B"/>
    <w:rsid w:val="00772D03"/>
    <w:rsid w:val="007849BB"/>
    <w:rsid w:val="00785D43"/>
    <w:rsid w:val="007904D6"/>
    <w:rsid w:val="00794F35"/>
    <w:rsid w:val="007A671A"/>
    <w:rsid w:val="007A706F"/>
    <w:rsid w:val="007B0B9B"/>
    <w:rsid w:val="007B2A1F"/>
    <w:rsid w:val="007B30A1"/>
    <w:rsid w:val="007B76BA"/>
    <w:rsid w:val="007C55E5"/>
    <w:rsid w:val="007D0415"/>
    <w:rsid w:val="007D414E"/>
    <w:rsid w:val="007D6A88"/>
    <w:rsid w:val="007E196F"/>
    <w:rsid w:val="007F2DD4"/>
    <w:rsid w:val="007F7EFC"/>
    <w:rsid w:val="008120BE"/>
    <w:rsid w:val="008208F7"/>
    <w:rsid w:val="0082209D"/>
    <w:rsid w:val="008222FE"/>
    <w:rsid w:val="0082662A"/>
    <w:rsid w:val="008269AF"/>
    <w:rsid w:val="00833987"/>
    <w:rsid w:val="00834CFE"/>
    <w:rsid w:val="00843299"/>
    <w:rsid w:val="008472B2"/>
    <w:rsid w:val="00847B92"/>
    <w:rsid w:val="00847C79"/>
    <w:rsid w:val="00852003"/>
    <w:rsid w:val="008553F9"/>
    <w:rsid w:val="00860D55"/>
    <w:rsid w:val="00864A2C"/>
    <w:rsid w:val="008658D7"/>
    <w:rsid w:val="00865CC4"/>
    <w:rsid w:val="00866B1D"/>
    <w:rsid w:val="00867D47"/>
    <w:rsid w:val="00874F9E"/>
    <w:rsid w:val="00875E7D"/>
    <w:rsid w:val="008803A1"/>
    <w:rsid w:val="00881A52"/>
    <w:rsid w:val="008842AC"/>
    <w:rsid w:val="00885306"/>
    <w:rsid w:val="008872FF"/>
    <w:rsid w:val="008A5128"/>
    <w:rsid w:val="008B3636"/>
    <w:rsid w:val="008B6F16"/>
    <w:rsid w:val="008C1329"/>
    <w:rsid w:val="008C3E3A"/>
    <w:rsid w:val="008C6D08"/>
    <w:rsid w:val="008C773A"/>
    <w:rsid w:val="008C7A37"/>
    <w:rsid w:val="008D6B48"/>
    <w:rsid w:val="008E5805"/>
    <w:rsid w:val="008F41AE"/>
    <w:rsid w:val="008F501D"/>
    <w:rsid w:val="0090105D"/>
    <w:rsid w:val="009171CB"/>
    <w:rsid w:val="00930B03"/>
    <w:rsid w:val="0093106E"/>
    <w:rsid w:val="00932741"/>
    <w:rsid w:val="0094614F"/>
    <w:rsid w:val="00960127"/>
    <w:rsid w:val="00963BD3"/>
    <w:rsid w:val="00963E71"/>
    <w:rsid w:val="00963EC3"/>
    <w:rsid w:val="00972116"/>
    <w:rsid w:val="00972ACD"/>
    <w:rsid w:val="00972C67"/>
    <w:rsid w:val="00973629"/>
    <w:rsid w:val="00976B77"/>
    <w:rsid w:val="00977722"/>
    <w:rsid w:val="00984934"/>
    <w:rsid w:val="00995F98"/>
    <w:rsid w:val="009A13FD"/>
    <w:rsid w:val="009A180F"/>
    <w:rsid w:val="009A3AC6"/>
    <w:rsid w:val="009A48D6"/>
    <w:rsid w:val="009B0548"/>
    <w:rsid w:val="009B5812"/>
    <w:rsid w:val="009D2356"/>
    <w:rsid w:val="009D4E19"/>
    <w:rsid w:val="009D5B2B"/>
    <w:rsid w:val="009E3C41"/>
    <w:rsid w:val="009F3858"/>
    <w:rsid w:val="009F6A35"/>
    <w:rsid w:val="00A0623E"/>
    <w:rsid w:val="00A06D53"/>
    <w:rsid w:val="00A167D1"/>
    <w:rsid w:val="00A16D6E"/>
    <w:rsid w:val="00A21145"/>
    <w:rsid w:val="00A26EAC"/>
    <w:rsid w:val="00A339D9"/>
    <w:rsid w:val="00A36029"/>
    <w:rsid w:val="00A445E1"/>
    <w:rsid w:val="00A53BEA"/>
    <w:rsid w:val="00A61529"/>
    <w:rsid w:val="00A70766"/>
    <w:rsid w:val="00A7247F"/>
    <w:rsid w:val="00A77667"/>
    <w:rsid w:val="00A87DF6"/>
    <w:rsid w:val="00A95996"/>
    <w:rsid w:val="00AA03D0"/>
    <w:rsid w:val="00AA372A"/>
    <w:rsid w:val="00AA6451"/>
    <w:rsid w:val="00AB1B05"/>
    <w:rsid w:val="00AB2E73"/>
    <w:rsid w:val="00AB5FD5"/>
    <w:rsid w:val="00AB6056"/>
    <w:rsid w:val="00AB6C86"/>
    <w:rsid w:val="00AC2026"/>
    <w:rsid w:val="00AC3412"/>
    <w:rsid w:val="00AC557C"/>
    <w:rsid w:val="00AC7204"/>
    <w:rsid w:val="00AC76C2"/>
    <w:rsid w:val="00AD4A03"/>
    <w:rsid w:val="00AE40F2"/>
    <w:rsid w:val="00B036AB"/>
    <w:rsid w:val="00B03E84"/>
    <w:rsid w:val="00B04060"/>
    <w:rsid w:val="00B056E7"/>
    <w:rsid w:val="00B05E13"/>
    <w:rsid w:val="00B07BB4"/>
    <w:rsid w:val="00B10D32"/>
    <w:rsid w:val="00B32A51"/>
    <w:rsid w:val="00B3388E"/>
    <w:rsid w:val="00B36A53"/>
    <w:rsid w:val="00B37833"/>
    <w:rsid w:val="00B447C3"/>
    <w:rsid w:val="00B45132"/>
    <w:rsid w:val="00B47A3C"/>
    <w:rsid w:val="00B52F58"/>
    <w:rsid w:val="00B54C90"/>
    <w:rsid w:val="00B66AE7"/>
    <w:rsid w:val="00B735C5"/>
    <w:rsid w:val="00B76071"/>
    <w:rsid w:val="00B92138"/>
    <w:rsid w:val="00B92D16"/>
    <w:rsid w:val="00B93953"/>
    <w:rsid w:val="00B95E7F"/>
    <w:rsid w:val="00B9650C"/>
    <w:rsid w:val="00BA07CB"/>
    <w:rsid w:val="00BA4390"/>
    <w:rsid w:val="00BA798A"/>
    <w:rsid w:val="00BC17E4"/>
    <w:rsid w:val="00BC5BD4"/>
    <w:rsid w:val="00BD0D78"/>
    <w:rsid w:val="00BE3BEA"/>
    <w:rsid w:val="00BF3564"/>
    <w:rsid w:val="00BF61A5"/>
    <w:rsid w:val="00C02196"/>
    <w:rsid w:val="00C15047"/>
    <w:rsid w:val="00C151FF"/>
    <w:rsid w:val="00C288B2"/>
    <w:rsid w:val="00C37B6C"/>
    <w:rsid w:val="00C41D08"/>
    <w:rsid w:val="00C425A1"/>
    <w:rsid w:val="00C43289"/>
    <w:rsid w:val="00C43AE2"/>
    <w:rsid w:val="00C443DA"/>
    <w:rsid w:val="00C4573B"/>
    <w:rsid w:val="00C54C4E"/>
    <w:rsid w:val="00C57545"/>
    <w:rsid w:val="00C61990"/>
    <w:rsid w:val="00C638D3"/>
    <w:rsid w:val="00C63F87"/>
    <w:rsid w:val="00C72378"/>
    <w:rsid w:val="00C72C9F"/>
    <w:rsid w:val="00C75792"/>
    <w:rsid w:val="00C816F2"/>
    <w:rsid w:val="00C82B39"/>
    <w:rsid w:val="00C836C3"/>
    <w:rsid w:val="00C879D3"/>
    <w:rsid w:val="00CA32BA"/>
    <w:rsid w:val="00CA61FB"/>
    <w:rsid w:val="00CA629A"/>
    <w:rsid w:val="00CA68AA"/>
    <w:rsid w:val="00CB307C"/>
    <w:rsid w:val="00CC7B45"/>
    <w:rsid w:val="00CD15DE"/>
    <w:rsid w:val="00CD52FB"/>
    <w:rsid w:val="00CE23EE"/>
    <w:rsid w:val="00CE4D67"/>
    <w:rsid w:val="00CE5126"/>
    <w:rsid w:val="00CE7233"/>
    <w:rsid w:val="00CE7F9B"/>
    <w:rsid w:val="00CF3182"/>
    <w:rsid w:val="00CF5D67"/>
    <w:rsid w:val="00D0547C"/>
    <w:rsid w:val="00D066D2"/>
    <w:rsid w:val="00D06B30"/>
    <w:rsid w:val="00D12F36"/>
    <w:rsid w:val="00D16EFB"/>
    <w:rsid w:val="00D17438"/>
    <w:rsid w:val="00D20184"/>
    <w:rsid w:val="00D301F1"/>
    <w:rsid w:val="00D30B90"/>
    <w:rsid w:val="00D32A97"/>
    <w:rsid w:val="00D41417"/>
    <w:rsid w:val="00D43FBF"/>
    <w:rsid w:val="00D4536B"/>
    <w:rsid w:val="00D512C7"/>
    <w:rsid w:val="00D525FB"/>
    <w:rsid w:val="00D560A6"/>
    <w:rsid w:val="00D60150"/>
    <w:rsid w:val="00D63DD9"/>
    <w:rsid w:val="00D775E2"/>
    <w:rsid w:val="00D928A5"/>
    <w:rsid w:val="00D95412"/>
    <w:rsid w:val="00D959D1"/>
    <w:rsid w:val="00DA67BC"/>
    <w:rsid w:val="00DA7FC7"/>
    <w:rsid w:val="00DB301C"/>
    <w:rsid w:val="00DB7E80"/>
    <w:rsid w:val="00DC22DF"/>
    <w:rsid w:val="00DC7058"/>
    <w:rsid w:val="00DD0C10"/>
    <w:rsid w:val="00DD37F4"/>
    <w:rsid w:val="00DD9F49"/>
    <w:rsid w:val="00DE3DA0"/>
    <w:rsid w:val="00DF02D1"/>
    <w:rsid w:val="00DF22C9"/>
    <w:rsid w:val="00DF49A2"/>
    <w:rsid w:val="00E06D59"/>
    <w:rsid w:val="00E10A51"/>
    <w:rsid w:val="00E136BD"/>
    <w:rsid w:val="00E248C8"/>
    <w:rsid w:val="00E30946"/>
    <w:rsid w:val="00E3396D"/>
    <w:rsid w:val="00E41E90"/>
    <w:rsid w:val="00E432F1"/>
    <w:rsid w:val="00E52D92"/>
    <w:rsid w:val="00E569D6"/>
    <w:rsid w:val="00E632D7"/>
    <w:rsid w:val="00E63768"/>
    <w:rsid w:val="00E64B87"/>
    <w:rsid w:val="00E679F1"/>
    <w:rsid w:val="00E748A6"/>
    <w:rsid w:val="00E74BF1"/>
    <w:rsid w:val="00E8095F"/>
    <w:rsid w:val="00E81A4D"/>
    <w:rsid w:val="00EA49D2"/>
    <w:rsid w:val="00EA5BC1"/>
    <w:rsid w:val="00EA63E5"/>
    <w:rsid w:val="00EB36DB"/>
    <w:rsid w:val="00EB4989"/>
    <w:rsid w:val="00EB4A3D"/>
    <w:rsid w:val="00EB6E38"/>
    <w:rsid w:val="00EC761E"/>
    <w:rsid w:val="00ED00A3"/>
    <w:rsid w:val="00EE23A8"/>
    <w:rsid w:val="00EE31DF"/>
    <w:rsid w:val="00EE3FB6"/>
    <w:rsid w:val="00EE60BD"/>
    <w:rsid w:val="00EF5885"/>
    <w:rsid w:val="00EF6C24"/>
    <w:rsid w:val="00F026D5"/>
    <w:rsid w:val="00F02B0D"/>
    <w:rsid w:val="00F03BB1"/>
    <w:rsid w:val="00F04D72"/>
    <w:rsid w:val="00F121B7"/>
    <w:rsid w:val="00F13BD1"/>
    <w:rsid w:val="00F20D79"/>
    <w:rsid w:val="00F21187"/>
    <w:rsid w:val="00F30571"/>
    <w:rsid w:val="00F313DC"/>
    <w:rsid w:val="00F3267C"/>
    <w:rsid w:val="00F34CAA"/>
    <w:rsid w:val="00F35E7E"/>
    <w:rsid w:val="00F438BB"/>
    <w:rsid w:val="00F60C43"/>
    <w:rsid w:val="00F628B1"/>
    <w:rsid w:val="00F64CDC"/>
    <w:rsid w:val="00F737DC"/>
    <w:rsid w:val="00F75F37"/>
    <w:rsid w:val="00F77E09"/>
    <w:rsid w:val="00F80E59"/>
    <w:rsid w:val="00F826AC"/>
    <w:rsid w:val="00F84B0F"/>
    <w:rsid w:val="00F85BD5"/>
    <w:rsid w:val="00F86123"/>
    <w:rsid w:val="00F96462"/>
    <w:rsid w:val="00FA0C8A"/>
    <w:rsid w:val="00FA2B8A"/>
    <w:rsid w:val="00FB7D5D"/>
    <w:rsid w:val="00FC3CD1"/>
    <w:rsid w:val="00FD70C6"/>
    <w:rsid w:val="00FD7455"/>
    <w:rsid w:val="00FE0413"/>
    <w:rsid w:val="00FE272B"/>
    <w:rsid w:val="00FF1E73"/>
    <w:rsid w:val="01F7B726"/>
    <w:rsid w:val="026465B6"/>
    <w:rsid w:val="0355DB8D"/>
    <w:rsid w:val="051C5A25"/>
    <w:rsid w:val="06ECA2F8"/>
    <w:rsid w:val="09DC9558"/>
    <w:rsid w:val="0B619727"/>
    <w:rsid w:val="0B63E223"/>
    <w:rsid w:val="0BD0AF82"/>
    <w:rsid w:val="0C8F97A1"/>
    <w:rsid w:val="0CC45815"/>
    <w:rsid w:val="0CC5E608"/>
    <w:rsid w:val="0D5F72C6"/>
    <w:rsid w:val="0D7B953C"/>
    <w:rsid w:val="0F943696"/>
    <w:rsid w:val="102BF782"/>
    <w:rsid w:val="111B2F6A"/>
    <w:rsid w:val="131DA453"/>
    <w:rsid w:val="152CB775"/>
    <w:rsid w:val="15B2D3F7"/>
    <w:rsid w:val="15F6B789"/>
    <w:rsid w:val="170F7E93"/>
    <w:rsid w:val="17400752"/>
    <w:rsid w:val="17A25C5F"/>
    <w:rsid w:val="17ED06CB"/>
    <w:rsid w:val="18A6D1ED"/>
    <w:rsid w:val="1962372D"/>
    <w:rsid w:val="19B598A8"/>
    <w:rsid w:val="1A052208"/>
    <w:rsid w:val="1A5D2446"/>
    <w:rsid w:val="1BBCA259"/>
    <w:rsid w:val="1C304A89"/>
    <w:rsid w:val="1D01ECB5"/>
    <w:rsid w:val="1D2E19A9"/>
    <w:rsid w:val="1E187C00"/>
    <w:rsid w:val="1EECD1FB"/>
    <w:rsid w:val="1F4B6315"/>
    <w:rsid w:val="1F992731"/>
    <w:rsid w:val="1FE3F75A"/>
    <w:rsid w:val="2070218B"/>
    <w:rsid w:val="20B59481"/>
    <w:rsid w:val="219A6BC4"/>
    <w:rsid w:val="22693DB7"/>
    <w:rsid w:val="231D58D2"/>
    <w:rsid w:val="236E5E23"/>
    <w:rsid w:val="237B9423"/>
    <w:rsid w:val="23949D3E"/>
    <w:rsid w:val="24185B42"/>
    <w:rsid w:val="241DF206"/>
    <w:rsid w:val="252D4588"/>
    <w:rsid w:val="25BE5AB1"/>
    <w:rsid w:val="26CB2CDE"/>
    <w:rsid w:val="2753EE39"/>
    <w:rsid w:val="2797B5BE"/>
    <w:rsid w:val="27ECFDA4"/>
    <w:rsid w:val="2894CF69"/>
    <w:rsid w:val="28A0D5CC"/>
    <w:rsid w:val="29D4EB4E"/>
    <w:rsid w:val="2CC81C4C"/>
    <w:rsid w:val="2E0C4E91"/>
    <w:rsid w:val="2E1479F4"/>
    <w:rsid w:val="2F4D82D5"/>
    <w:rsid w:val="2F7C509A"/>
    <w:rsid w:val="2FEC1DD1"/>
    <w:rsid w:val="31379B28"/>
    <w:rsid w:val="334204C5"/>
    <w:rsid w:val="341277A9"/>
    <w:rsid w:val="3460E384"/>
    <w:rsid w:val="347667A7"/>
    <w:rsid w:val="3712701D"/>
    <w:rsid w:val="37906BD2"/>
    <w:rsid w:val="3806FDB5"/>
    <w:rsid w:val="389A3B33"/>
    <w:rsid w:val="38C280E6"/>
    <w:rsid w:val="38E9145B"/>
    <w:rsid w:val="392789FA"/>
    <w:rsid w:val="3B436B18"/>
    <w:rsid w:val="3B615D14"/>
    <w:rsid w:val="3D8DC6A0"/>
    <w:rsid w:val="3DC6753A"/>
    <w:rsid w:val="3DC73E64"/>
    <w:rsid w:val="3E1E8B4B"/>
    <w:rsid w:val="3E6A133B"/>
    <w:rsid w:val="3ED8450A"/>
    <w:rsid w:val="3FE67DDD"/>
    <w:rsid w:val="40CDC318"/>
    <w:rsid w:val="40D1DE10"/>
    <w:rsid w:val="413B983D"/>
    <w:rsid w:val="41D3ABE5"/>
    <w:rsid w:val="42F4398C"/>
    <w:rsid w:val="43FCC0CF"/>
    <w:rsid w:val="447CD55E"/>
    <w:rsid w:val="44AAFF2B"/>
    <w:rsid w:val="47E6E627"/>
    <w:rsid w:val="4822140C"/>
    <w:rsid w:val="488D97A0"/>
    <w:rsid w:val="4A456081"/>
    <w:rsid w:val="4CE399F0"/>
    <w:rsid w:val="50A65C60"/>
    <w:rsid w:val="50CB9215"/>
    <w:rsid w:val="516F32E7"/>
    <w:rsid w:val="523DB642"/>
    <w:rsid w:val="528D7C4F"/>
    <w:rsid w:val="5365537F"/>
    <w:rsid w:val="536BFC1A"/>
    <w:rsid w:val="5381163A"/>
    <w:rsid w:val="53A4A132"/>
    <w:rsid w:val="542B2FCF"/>
    <w:rsid w:val="549EAD8E"/>
    <w:rsid w:val="54A747BE"/>
    <w:rsid w:val="56086202"/>
    <w:rsid w:val="56DAB38E"/>
    <w:rsid w:val="57306D59"/>
    <w:rsid w:val="584E2D17"/>
    <w:rsid w:val="587C6A3A"/>
    <w:rsid w:val="58D5CBEC"/>
    <w:rsid w:val="5A05C44B"/>
    <w:rsid w:val="5B2D78EA"/>
    <w:rsid w:val="5B61B318"/>
    <w:rsid w:val="5B75823F"/>
    <w:rsid w:val="5BBB2A0C"/>
    <w:rsid w:val="5D0BFF2D"/>
    <w:rsid w:val="5EA5D34E"/>
    <w:rsid w:val="5F7E2B14"/>
    <w:rsid w:val="5F9F139D"/>
    <w:rsid w:val="605FFDC1"/>
    <w:rsid w:val="60A281E4"/>
    <w:rsid w:val="6202BE84"/>
    <w:rsid w:val="63728BD9"/>
    <w:rsid w:val="63A7DBAC"/>
    <w:rsid w:val="641A33F4"/>
    <w:rsid w:val="6759850B"/>
    <w:rsid w:val="69FF0FD9"/>
    <w:rsid w:val="6B3468C4"/>
    <w:rsid w:val="6B6CF11D"/>
    <w:rsid w:val="6B7319F2"/>
    <w:rsid w:val="6E1A6520"/>
    <w:rsid w:val="6E99149A"/>
    <w:rsid w:val="7252A7F0"/>
    <w:rsid w:val="72E7F38E"/>
    <w:rsid w:val="75380F25"/>
    <w:rsid w:val="75BFDE29"/>
    <w:rsid w:val="76AFE92D"/>
    <w:rsid w:val="76FAF453"/>
    <w:rsid w:val="7731E97B"/>
    <w:rsid w:val="780585CD"/>
    <w:rsid w:val="78966B84"/>
    <w:rsid w:val="78AD45C7"/>
    <w:rsid w:val="7ABF53C6"/>
    <w:rsid w:val="7C3416E9"/>
    <w:rsid w:val="7D2DCA58"/>
    <w:rsid w:val="7D35B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805D3D"/>
  <w15:docId w15:val="{460DAC9F-B3E2-443D-858B-AE619C88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12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438BB"/>
    <w:pPr>
      <w:spacing w:after="0" w:line="264" w:lineRule="auto"/>
    </w:pPr>
    <w:rPr>
      <w:rFonts w:ascii="Arial" w:eastAsia="Times New Roman" w:hAnsi="Arial" w:cs="Times New Roman"/>
      <w:szCs w:val="21"/>
      <w:lang w:val="fi-FI"/>
    </w:rPr>
  </w:style>
  <w:style w:type="paragraph" w:styleId="Heading1">
    <w:name w:val="heading 1"/>
    <w:basedOn w:val="Normal"/>
    <w:next w:val="Sisennys"/>
    <w:link w:val="Heading1Char"/>
    <w:uiPriority w:val="1"/>
    <w:qFormat/>
    <w:rsid w:val="008553F9"/>
    <w:pPr>
      <w:keepNext/>
      <w:numPr>
        <w:numId w:val="3"/>
      </w:numPr>
      <w:tabs>
        <w:tab w:val="clear" w:pos="3119"/>
        <w:tab w:val="num" w:pos="0"/>
      </w:tabs>
      <w:spacing w:before="240" w:after="240"/>
      <w:ind w:left="0"/>
      <w:outlineLvl w:val="0"/>
    </w:pPr>
    <w:rPr>
      <w:rFonts w:cs="Arial"/>
      <w:b/>
      <w:bCs/>
      <w:szCs w:val="32"/>
    </w:rPr>
  </w:style>
  <w:style w:type="paragraph" w:styleId="Heading2">
    <w:name w:val="heading 2"/>
    <w:basedOn w:val="Normal"/>
    <w:next w:val="Sisennys"/>
    <w:link w:val="Heading2Char"/>
    <w:uiPriority w:val="1"/>
    <w:qFormat/>
    <w:rsid w:val="008553F9"/>
    <w:pPr>
      <w:keepNext/>
      <w:numPr>
        <w:ilvl w:val="1"/>
        <w:numId w:val="3"/>
      </w:numPr>
      <w:spacing w:before="240" w:after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Sisennys"/>
    <w:link w:val="Heading3Char"/>
    <w:uiPriority w:val="1"/>
    <w:qFormat/>
    <w:rsid w:val="008553F9"/>
    <w:pPr>
      <w:keepNext/>
      <w:numPr>
        <w:ilvl w:val="2"/>
        <w:numId w:val="3"/>
      </w:numPr>
      <w:spacing w:before="240" w:after="240"/>
      <w:outlineLvl w:val="2"/>
    </w:pPr>
    <w:rPr>
      <w:rFonts w:cs="Arial"/>
      <w:b/>
      <w:bCs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rsid w:val="00EB4A3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rsid w:val="00EB4A3D"/>
    <w:pPr>
      <w:numPr>
        <w:ilvl w:val="5"/>
        <w:numId w:val="3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rsid w:val="00EB4A3D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rsid w:val="00EB4A3D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semiHidden/>
    <w:unhideWhenUsed/>
    <w:rsid w:val="00EB4A3D"/>
    <w:pPr>
      <w:numPr>
        <w:ilvl w:val="8"/>
        <w:numId w:val="3"/>
      </w:num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5BD5"/>
    <w:pPr>
      <w:tabs>
        <w:tab w:val="center" w:pos="4680"/>
        <w:tab w:val="right" w:pos="9360"/>
      </w:tabs>
      <w:jc w:val="right"/>
    </w:pPr>
    <w:rPr>
      <w:rFonts w:cstheme="min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85BD5"/>
    <w:rPr>
      <w:rFonts w:ascii="Tahoma" w:hAnsi="Tahoma" w:cstheme="minorHAnsi"/>
      <w:sz w:val="16"/>
      <w:szCs w:val="21"/>
    </w:rPr>
  </w:style>
  <w:style w:type="paragraph" w:customStyle="1" w:styleId="Vastaanottaja">
    <w:name w:val="Vastaanottaja"/>
    <w:basedOn w:val="Normal"/>
    <w:rsid w:val="00F85BD5"/>
    <w:pPr>
      <w:framePr w:w="4536" w:wrap="around" w:vAnchor="text" w:hAnchor="text" w:y="1"/>
    </w:pPr>
    <w:rPr>
      <w:rFonts w:cstheme="minorHAnsi"/>
    </w:rPr>
  </w:style>
  <w:style w:type="character" w:customStyle="1" w:styleId="Heading1Char">
    <w:name w:val="Heading 1 Char"/>
    <w:basedOn w:val="DefaultParagraphFont"/>
    <w:link w:val="Heading1"/>
    <w:uiPriority w:val="1"/>
    <w:rsid w:val="008553F9"/>
    <w:rPr>
      <w:rFonts w:ascii="Arial" w:eastAsia="Times New Roman" w:hAnsi="Arial" w:cs="Arial"/>
      <w:b/>
      <w:bCs/>
      <w:szCs w:val="32"/>
      <w:lang w:val="fi-FI"/>
    </w:rPr>
  </w:style>
  <w:style w:type="character" w:customStyle="1" w:styleId="Heading2Char">
    <w:name w:val="Heading 2 Char"/>
    <w:basedOn w:val="DefaultParagraphFont"/>
    <w:link w:val="Heading2"/>
    <w:uiPriority w:val="1"/>
    <w:rsid w:val="008553F9"/>
    <w:rPr>
      <w:rFonts w:ascii="Arial" w:eastAsia="Times New Roman" w:hAnsi="Arial" w:cs="Arial"/>
      <w:b/>
      <w:bCs/>
      <w:iCs/>
      <w:szCs w:val="28"/>
      <w:lang w:val="fi-FI"/>
    </w:rPr>
  </w:style>
  <w:style w:type="character" w:customStyle="1" w:styleId="Heading3Char">
    <w:name w:val="Heading 3 Char"/>
    <w:basedOn w:val="DefaultParagraphFont"/>
    <w:link w:val="Heading3"/>
    <w:uiPriority w:val="1"/>
    <w:rsid w:val="008553F9"/>
    <w:rPr>
      <w:rFonts w:ascii="Arial" w:eastAsia="Times New Roman" w:hAnsi="Arial" w:cs="Arial"/>
      <w:b/>
      <w:bCs/>
      <w:szCs w:val="26"/>
      <w:lang w:val="fi-FI"/>
    </w:rPr>
  </w:style>
  <w:style w:type="character" w:customStyle="1" w:styleId="Heading5Char">
    <w:name w:val="Heading 5 Char"/>
    <w:basedOn w:val="DefaultParagraphFont"/>
    <w:link w:val="Heading5"/>
    <w:semiHidden/>
    <w:rsid w:val="00EB4A3D"/>
    <w:rPr>
      <w:rFonts w:ascii="Tahoma" w:eastAsia="Times New Roman" w:hAnsi="Tahoma" w:cs="Times New Roman"/>
      <w:b/>
      <w:bCs/>
      <w:i/>
      <w:iCs/>
      <w:sz w:val="26"/>
      <w:szCs w:val="26"/>
      <w:lang w:val="fi-FI"/>
    </w:rPr>
  </w:style>
  <w:style w:type="character" w:customStyle="1" w:styleId="Heading6Char">
    <w:name w:val="Heading 6 Char"/>
    <w:basedOn w:val="DefaultParagraphFont"/>
    <w:link w:val="Heading6"/>
    <w:semiHidden/>
    <w:rsid w:val="00EB4A3D"/>
    <w:rPr>
      <w:rFonts w:ascii="Times New Roman" w:eastAsia="Times New Roman" w:hAnsi="Times New Roman" w:cs="Times New Roman"/>
      <w:b/>
      <w:bCs/>
      <w:sz w:val="21"/>
      <w:szCs w:val="21"/>
      <w:lang w:val="fi-FI"/>
    </w:rPr>
  </w:style>
  <w:style w:type="character" w:customStyle="1" w:styleId="Heading7Char">
    <w:name w:val="Heading 7 Char"/>
    <w:basedOn w:val="DefaultParagraphFont"/>
    <w:link w:val="Heading7"/>
    <w:semiHidden/>
    <w:rsid w:val="00EB4A3D"/>
    <w:rPr>
      <w:rFonts w:ascii="Times New Roman" w:eastAsia="Times New Roman" w:hAnsi="Times New Roman" w:cs="Times New Roman"/>
      <w:sz w:val="24"/>
      <w:szCs w:val="21"/>
      <w:lang w:val="fi-FI"/>
    </w:rPr>
  </w:style>
  <w:style w:type="character" w:customStyle="1" w:styleId="Heading8Char">
    <w:name w:val="Heading 8 Char"/>
    <w:basedOn w:val="DefaultParagraphFont"/>
    <w:link w:val="Heading8"/>
    <w:semiHidden/>
    <w:rsid w:val="00EB4A3D"/>
    <w:rPr>
      <w:rFonts w:ascii="Times New Roman" w:eastAsia="Times New Roman" w:hAnsi="Times New Roman" w:cs="Times New Roman"/>
      <w:i/>
      <w:iCs/>
      <w:sz w:val="24"/>
      <w:szCs w:val="21"/>
      <w:lang w:val="fi-FI"/>
    </w:rPr>
  </w:style>
  <w:style w:type="character" w:customStyle="1" w:styleId="Heading9Char">
    <w:name w:val="Heading 9 Char"/>
    <w:basedOn w:val="DefaultParagraphFont"/>
    <w:link w:val="Heading9"/>
    <w:semiHidden/>
    <w:rsid w:val="00EB4A3D"/>
    <w:rPr>
      <w:rFonts w:ascii="Tahoma" w:eastAsia="Times New Roman" w:hAnsi="Tahoma" w:cs="Arial"/>
      <w:sz w:val="21"/>
      <w:szCs w:val="21"/>
      <w:lang w:val="fi-FI"/>
    </w:rPr>
  </w:style>
  <w:style w:type="paragraph" w:customStyle="1" w:styleId="Sisennys">
    <w:name w:val="Sisennys"/>
    <w:basedOn w:val="Normal"/>
    <w:link w:val="SisennysChar"/>
    <w:qFormat/>
    <w:rsid w:val="00440A50"/>
    <w:pPr>
      <w:spacing w:before="120" w:after="240"/>
      <w:ind w:left="1304"/>
    </w:pPr>
    <w:rPr>
      <w:rFonts w:eastAsiaTheme="minorHAnsi" w:cstheme="minorHAnsi"/>
    </w:rPr>
  </w:style>
  <w:style w:type="character" w:customStyle="1" w:styleId="SisennysChar">
    <w:name w:val="Sisennys Char"/>
    <w:basedOn w:val="DefaultParagraphFont"/>
    <w:link w:val="Sisennys"/>
    <w:rsid w:val="00440A50"/>
    <w:rPr>
      <w:rFonts w:ascii="Arial" w:hAnsi="Arial"/>
      <w:szCs w:val="21"/>
      <w:lang w:val="fi-FI"/>
    </w:rPr>
  </w:style>
  <w:style w:type="paragraph" w:styleId="Header">
    <w:name w:val="header"/>
    <w:basedOn w:val="Normal"/>
    <w:link w:val="HeaderChar"/>
    <w:uiPriority w:val="99"/>
    <w:rsid w:val="00EB4A3D"/>
    <w:pPr>
      <w:tabs>
        <w:tab w:val="center" w:pos="4680"/>
        <w:tab w:val="right" w:pos="9360"/>
      </w:tabs>
    </w:pPr>
    <w:rPr>
      <w:rFonts w:eastAsiaTheme="minorHAnsi" w:cs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EB4A3D"/>
    <w:rPr>
      <w:rFonts w:ascii="Tahoma" w:hAnsi="Tahoma" w:cstheme="minorHAnsi"/>
      <w:sz w:val="21"/>
      <w:szCs w:val="21"/>
    </w:rPr>
  </w:style>
  <w:style w:type="paragraph" w:customStyle="1" w:styleId="PaaOtsikko">
    <w:name w:val="PaaOtsikko"/>
    <w:basedOn w:val="Normal"/>
    <w:next w:val="Sisennys"/>
    <w:uiPriority w:val="1"/>
    <w:rsid w:val="00EB4A3D"/>
    <w:pPr>
      <w:spacing w:after="240"/>
    </w:pPr>
    <w:rPr>
      <w:b/>
    </w:rPr>
  </w:style>
  <w:style w:type="paragraph" w:customStyle="1" w:styleId="Sivuotsikko">
    <w:name w:val="Sivuotsikko"/>
    <w:basedOn w:val="Normal"/>
    <w:next w:val="Sisennys"/>
    <w:uiPriority w:val="1"/>
    <w:qFormat/>
    <w:rsid w:val="00EB4A3D"/>
    <w:pPr>
      <w:spacing w:after="240"/>
    </w:pPr>
    <w:rPr>
      <w:rFonts w:eastAsiaTheme="minorHAnsi" w:cstheme="minorHAnsi"/>
      <w:lang w:val="en-US"/>
    </w:rPr>
  </w:style>
  <w:style w:type="paragraph" w:styleId="Caption">
    <w:name w:val="caption"/>
    <w:basedOn w:val="Sisennys"/>
    <w:next w:val="Sisennys"/>
    <w:uiPriority w:val="7"/>
    <w:rsid w:val="00EB4A3D"/>
    <w:pPr>
      <w:ind w:left="2965" w:hanging="357"/>
    </w:pPr>
    <w:rPr>
      <w:bCs/>
      <w:szCs w:val="18"/>
    </w:rPr>
  </w:style>
  <w:style w:type="paragraph" w:styleId="TOC2">
    <w:name w:val="toc 2"/>
    <w:basedOn w:val="Normal"/>
    <w:next w:val="Normal"/>
    <w:autoRedefine/>
    <w:uiPriority w:val="39"/>
    <w:rsid w:val="008553F9"/>
    <w:pPr>
      <w:ind w:left="1304"/>
    </w:pPr>
    <w:rPr>
      <w:rFonts w:eastAsiaTheme="minorHAnsi" w:cstheme="minorHAnsi"/>
    </w:rPr>
  </w:style>
  <w:style w:type="paragraph" w:styleId="TOC3">
    <w:name w:val="toc 3"/>
    <w:basedOn w:val="Normal"/>
    <w:next w:val="Normal"/>
    <w:autoRedefine/>
    <w:uiPriority w:val="12"/>
    <w:rsid w:val="008553F9"/>
    <w:pPr>
      <w:ind w:left="1304"/>
    </w:pPr>
    <w:rPr>
      <w:rFonts w:eastAsiaTheme="minorHAnsi" w:cstheme="minorHAnsi"/>
    </w:rPr>
  </w:style>
  <w:style w:type="paragraph" w:styleId="TOC1">
    <w:name w:val="toc 1"/>
    <w:basedOn w:val="Normal"/>
    <w:next w:val="Sisennys"/>
    <w:autoRedefine/>
    <w:uiPriority w:val="39"/>
    <w:rsid w:val="008553F9"/>
    <w:pPr>
      <w:ind w:left="1304"/>
    </w:pPr>
    <w:rPr>
      <w:rFonts w:eastAsiaTheme="minorHAnsi" w:cstheme="minorHAnsi"/>
    </w:rPr>
  </w:style>
  <w:style w:type="paragraph" w:styleId="TOCHeading">
    <w:name w:val="TOC Heading"/>
    <w:basedOn w:val="Normal"/>
    <w:next w:val="Normal"/>
    <w:uiPriority w:val="39"/>
    <w:qFormat/>
    <w:rsid w:val="008553F9"/>
    <w:pPr>
      <w:ind w:left="1304"/>
    </w:pPr>
    <w:rPr>
      <w:rFonts w:eastAsiaTheme="majorEastAsia" w:cstheme="majorHAnsi"/>
      <w:szCs w:val="28"/>
    </w:rPr>
  </w:style>
  <w:style w:type="character" w:styleId="PlaceholderText">
    <w:name w:val="Placeholder Text"/>
    <w:basedOn w:val="DefaultParagraphFont"/>
    <w:uiPriority w:val="99"/>
    <w:semiHidden/>
    <w:rsid w:val="00EB4A3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4A3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3D"/>
    <w:rPr>
      <w:rFonts w:ascii="Tahoma" w:eastAsia="Times New Roman" w:hAnsi="Tahoma" w:cs="Tahoma"/>
      <w:sz w:val="16"/>
      <w:szCs w:val="16"/>
      <w:lang w:val="fi-FI"/>
    </w:rPr>
  </w:style>
  <w:style w:type="character" w:styleId="Hyperlink">
    <w:name w:val="Hyperlink"/>
    <w:basedOn w:val="DefaultParagraphFont"/>
    <w:uiPriority w:val="99"/>
    <w:unhideWhenUsed/>
    <w:rsid w:val="00BF35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564"/>
    <w:rPr>
      <w:color w:val="605E5C"/>
      <w:shd w:val="clear" w:color="auto" w:fill="E1DFDD"/>
    </w:rPr>
  </w:style>
  <w:style w:type="paragraph" w:customStyle="1" w:styleId="Metatieto">
    <w:name w:val="Metatieto"/>
    <w:basedOn w:val="Normal"/>
    <w:uiPriority w:val="2"/>
    <w:qFormat/>
    <w:rsid w:val="009A3AC6"/>
    <w:pPr>
      <w:ind w:left="5216"/>
    </w:pPr>
    <w:rPr>
      <w:rFonts w:cs="Arial"/>
      <w:szCs w:val="22"/>
    </w:rPr>
  </w:style>
  <w:style w:type="table" w:styleId="TableGrid">
    <w:name w:val="Table Grid"/>
    <w:basedOn w:val="TableNormal"/>
    <w:rsid w:val="00973629"/>
    <w:pPr>
      <w:spacing w:after="0" w:line="240" w:lineRule="auto"/>
    </w:pPr>
    <w:rPr>
      <w:rFonts w:cstheme="minorBidi"/>
      <w:sz w:val="24"/>
      <w:szCs w:val="24"/>
      <w:lang w:val="fi-F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isennystiivis">
    <w:name w:val="Sisennys tiivis"/>
    <w:basedOn w:val="Sisennys"/>
    <w:qFormat/>
    <w:rsid w:val="005A04A1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A0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04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04A1"/>
    <w:rPr>
      <w:rFonts w:ascii="Arial" w:eastAsia="Times New Roman" w:hAnsi="Arial" w:cs="Times New Roman"/>
      <w:sz w:val="20"/>
      <w:szCs w:val="20"/>
      <w:lang w:val="fi-FI"/>
    </w:rPr>
  </w:style>
  <w:style w:type="paragraph" w:styleId="Revision">
    <w:name w:val="Revision"/>
    <w:hidden/>
    <w:uiPriority w:val="99"/>
    <w:semiHidden/>
    <w:rsid w:val="001114DB"/>
    <w:pPr>
      <w:spacing w:after="0" w:line="240" w:lineRule="auto"/>
    </w:pPr>
    <w:rPr>
      <w:rFonts w:ascii="Arial" w:eastAsia="Times New Roman" w:hAnsi="Arial" w:cs="Times New Roman"/>
      <w:szCs w:val="21"/>
      <w:lang w:val="fi-FI"/>
    </w:rPr>
  </w:style>
  <w:style w:type="paragraph" w:styleId="ListParagraph">
    <w:name w:val="List Paragraph"/>
    <w:basedOn w:val="Normal"/>
    <w:uiPriority w:val="34"/>
    <w:qFormat/>
    <w:rsid w:val="008D6B4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6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63E5"/>
    <w:rPr>
      <w:rFonts w:ascii="Arial" w:eastAsia="Times New Roman" w:hAnsi="Arial" w:cs="Times New Roman"/>
      <w:b/>
      <w:bCs/>
      <w:sz w:val="20"/>
      <w:szCs w:val="2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tyisetHenkilotiedot xmlns="0a3d3510-5864-46d9-99f3-ff9cf64766bd" xsi:nil="true"/>
    <Salassapitoperuste xmlns="0a3d3510-5864-46d9-99f3-ff9cf64766bd" xsi:nil="true"/>
    <Luottamuksellisuus xmlns="0a3d3510-5864-46d9-99f3-ff9cf64766bd" xsi:nil="true"/>
    <Arkistointitila xmlns="59df146f-7ddd-4b8c-ad0a-b36f0bde1af8" xsi:nil="true"/>
    <Lisätietoja xmlns="0a3d3510-5864-46d9-99f3-ff9cf64766bd" xsi:nil="true"/>
    <Asiakirjatyyppi xmlns="59df146f-7ddd-4b8c-ad0a-b36f0bde1af8" xsi:nil="true"/>
    <j86f3bef7877447594d845b9164a7eda xmlns="0a3d3510-5864-46d9-99f3-ff9cf64766bd">
      <Terms xmlns="http://schemas.microsoft.com/office/infopath/2007/PartnerControls"/>
    </j86f3bef7877447594d845b9164a7eda>
    <Päivämäärä xmlns="59df146f-7ddd-4b8c-ad0a-b36f0bde1af8">2025-12-08T08:50:53+00:00</Päivämäärä>
    <TaxCatchAll xmlns="0a3d3510-5864-46d9-99f3-ff9cf64766bd" xsi:nil="true"/>
    <lbf49a5b8d524884aac943c2ecbf0975 xmlns="0a3d3510-5864-46d9-99f3-ff9cf64766bd">
      <Terms xmlns="http://schemas.microsoft.com/office/infopath/2007/PartnerControls"/>
    </lbf49a5b8d524884aac943c2ecbf0975>
    <ce12cea64bd54e63a8e5f4447f1f13a6 xmlns="0a3d3510-5864-46d9-99f3-ff9cf64766bd">
      <Terms xmlns="http://schemas.microsoft.com/office/infopath/2007/PartnerControls"/>
    </ce12cea64bd54e63a8e5f4447f1f13a6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itran asiakirjat" ma:contentTypeID="0x010100F25DCF27A42E8A479CEACEA6EBC1125200E1F1022A63057A4FA9AF18F38AAD043F" ma:contentTypeVersion="35" ma:contentTypeDescription="" ma:contentTypeScope="" ma:versionID="026f8dc28cd779eac742345e6f16f702">
  <xsd:schema xmlns:xsd="http://www.w3.org/2001/XMLSchema" xmlns:xs="http://www.w3.org/2001/XMLSchema" xmlns:p="http://schemas.microsoft.com/office/2006/metadata/properties" xmlns:ns2="59df146f-7ddd-4b8c-ad0a-b36f0bde1af8" xmlns:ns4="0a3d3510-5864-46d9-99f3-ff9cf64766bd" targetNamespace="http://schemas.microsoft.com/office/2006/metadata/properties" ma:root="true" ma:fieldsID="aab5a75afb571a41721d97585c0e720d" ns2:_="" ns4:_="">
    <xsd:import namespace="59df146f-7ddd-4b8c-ad0a-b36f0bde1af8"/>
    <xsd:import namespace="0a3d3510-5864-46d9-99f3-ff9cf64766bd"/>
    <xsd:element name="properties">
      <xsd:complexType>
        <xsd:sequence>
          <xsd:element name="documentManagement">
            <xsd:complexType>
              <xsd:all>
                <xsd:element ref="ns2:Päivämäärä" minOccurs="0"/>
                <xsd:element ref="ns2:Asiakirjatyyppi" minOccurs="0"/>
                <xsd:element ref="ns4:Salassapitoperuste" minOccurs="0"/>
                <xsd:element ref="ns2:Arkistointitila" minOccurs="0"/>
                <xsd:element ref="ns4:lbf49a5b8d524884aac943c2ecbf0975" minOccurs="0"/>
                <xsd:element ref="ns4:TaxCatchAll" minOccurs="0"/>
                <xsd:element ref="ns4:TaxCatchAllLabel" minOccurs="0"/>
                <xsd:element ref="ns4:ErityisetHenkilotiedot" minOccurs="0"/>
                <xsd:element ref="ns4:Luottamuksellisuus" minOccurs="0"/>
                <xsd:element ref="ns4:j86f3bef7877447594d845b9164a7eda" minOccurs="0"/>
                <xsd:element ref="ns4:ce12cea64bd54e63a8e5f4447f1f13a6" minOccurs="0"/>
                <xsd:element ref="ns4:Lisätieto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f146f-7ddd-4b8c-ad0a-b36f0bde1af8" elementFormDefault="qualified">
    <xsd:import namespace="http://schemas.microsoft.com/office/2006/documentManagement/types"/>
    <xsd:import namespace="http://schemas.microsoft.com/office/infopath/2007/PartnerControls"/>
    <xsd:element name="Päivämäärä" ma:index="8" nillable="true" ma:displayName="Päivämäärä" ma:default="[today]" ma:format="DateOnly" ma:internalName="P_x00e4_iv_x00e4_m_x00e4__x00e4_r_x00e4_">
      <xsd:simpleType>
        <xsd:restriction base="dms:DateTime"/>
      </xsd:simpleType>
    </xsd:element>
    <xsd:element name="Asiakirjatyyppi" ma:index="9" nillable="true" ma:displayName="Asiakirjatyyppi" ma:format="Dropdown" ma:internalName="Asiakirjatyyppi">
      <xsd:simpleType>
        <xsd:restriction base="dms:Choice">
          <xsd:enumeration value="Artikkeli"/>
          <xsd:enumeration value="Esitys"/>
          <xsd:enumeration value="Esityslista"/>
          <xsd:enumeration value="Hakemus"/>
          <xsd:enumeration value="Ilmoitus"/>
          <xsd:enumeration value="Julkaisu"/>
          <xsd:enumeration value="Kertomus"/>
          <xsd:enumeration value="Kirje"/>
          <xsd:enumeration value="Kutsu"/>
          <xsd:enumeration value="Kuva"/>
          <xsd:enumeration value="Lasku"/>
          <xsd:enumeration value="Lausunto"/>
          <xsd:enumeration value="Liite"/>
          <xsd:enumeration value="Luettelo"/>
          <xsd:enumeration value="Muistio"/>
          <xsd:enumeration value="Ohje"/>
          <xsd:enumeration value="Ohjelma"/>
          <xsd:enumeration value="Oikaisuvaatimus"/>
          <xsd:enumeration value="Ote"/>
          <xsd:enumeration value="Pyyntö"/>
          <xsd:enumeration value="Päätös"/>
          <xsd:enumeration value="Pöytäkirja"/>
          <xsd:enumeration value="Raportti"/>
          <xsd:enumeration value="Seloste"/>
          <xsd:enumeration value="Selvitys"/>
          <xsd:enumeration value="Sopimus"/>
          <xsd:enumeration value="Strategia"/>
          <xsd:enumeration value="Suunnitelma"/>
          <xsd:enumeration value="Sääntö"/>
          <xsd:enumeration value="Tallenne"/>
          <xsd:enumeration value="Tarjous"/>
          <xsd:enumeration value="Tarjouspyyntö"/>
          <xsd:enumeration value="Tiedote"/>
          <xsd:enumeration value="Tilaus"/>
          <xsd:enumeration value="Tilausvahvistus"/>
          <xsd:enumeration value="Tilinpäätös"/>
          <xsd:enumeration value="Todistus"/>
          <xsd:enumeration value="Tosite"/>
          <xsd:enumeration value="Valitus"/>
          <xsd:enumeration value="Valtakirja"/>
          <xsd:enumeration value="Vastine"/>
          <xsd:enumeration value="Yhteenveto"/>
        </xsd:restriction>
      </xsd:simpleType>
    </xsd:element>
    <xsd:element name="Arkistointitila" ma:index="12" nillable="true" ma:displayName="Arkistointitila" ma:format="Dropdown" ma:internalName="Arkistointitila">
      <xsd:simpleType>
        <xsd:restriction base="dms:Choice">
          <xsd:enumeration value="Arkistointivalmis"/>
          <xsd:enumeration value="Säilytetään"/>
          <xsd:enumeration value="Ei arkistoida"/>
          <xsd:enumeration value="Arkistoit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d3510-5864-46d9-99f3-ff9cf64766bd" elementFormDefault="qualified">
    <xsd:import namespace="http://schemas.microsoft.com/office/2006/documentManagement/types"/>
    <xsd:import namespace="http://schemas.microsoft.com/office/infopath/2007/PartnerControls"/>
    <xsd:element name="Salassapitoperuste" ma:index="11" nillable="true" ma:displayName="Salassapitoperuste" ma:format="Dropdown" ma:internalName="Salassapitoperuste">
      <xsd:simpleType>
        <xsd:restriction base="dms:Choice">
          <xsd:enumeration value="n/a"/>
          <xsd:enumeration value="JulkL 24.1 § 3 kohta Rikos-, esitutkinta- ja syyteharkinta-asiakirjat"/>
          <xsd:enumeration value="JulkL 24.1 § 6 kohta Kanteluasiakirjat"/>
          <xsd:enumeration value="JulkL 24.1 § 7 kohta Turvajärjestelyjä koskevat asiakirjat"/>
          <xsd:enumeration value="JulkL 24.1 § 16 kohta Viranom. annetut tutkimuksen tai tilaston perusaineistot"/>
          <xsd:enumeration value="JulkL 24.1 § 17 kohta Sitran liikesalaisuudet"/>
          <xsd:enumeration value="JulkL 24.1 § 18 kohta Työriita"/>
          <xsd:enumeration value="JulkL 24.1 § 19 kohta Oikeudenkäynnin osapuolena valmistautumiseen liittyvät asiakirjat"/>
          <xsd:enumeration value="JulkL 24.1 § 20 kohta Yksitynen liike- tai ammattisalaisuus"/>
          <xsd:enumeration value="JulkL 24.1 § 21 kohta Opinnäytetyön tai tieteellisen tutkimuksen suunnitelma tai perusaineisto tai teknologinen tai muu kehittämistyö tai niiden arviointi"/>
          <xsd:enumeration value="JulkL 24.1 § 23 kohta Henkilön vuositulot, kokonaisvarallisuus tai taloudellinen asema"/>
          <xsd:enumeration value="JulkL 24.1 § 25 kohta Henkilön terveydentila"/>
          <xsd:enumeration value="JulkL 24.1 § 29 kohta Psykologisen testin tai soveltuvuuskokeen tulokset"/>
          <xsd:enumeration value="JulkL 24.1 § 31 kohta Henkilön salaiset yhteystiedot"/>
          <xsd:enumeration value="JulkL 24.1 § 32 kohta Yksityiselämän piiriin kuuluvat asiat, poliitt. vakaumus"/>
          <xsd:enumeration value="Ilmoittajansuojelulaki (1171/2022) 32 §"/>
        </xsd:restriction>
      </xsd:simpleType>
    </xsd:element>
    <xsd:element name="lbf49a5b8d524884aac943c2ecbf0975" ma:index="14" nillable="true" ma:taxonomy="true" ma:internalName="lbf49a5b8d524884aac943c2ecbf0975" ma:taxonomyFieldName="Toiminto" ma:displayName="Toiminto" ma:default="9;#DigiSote|f8066769-df8f-4c58-b997-55c54411d80f" ma:fieldId="{5bf49a5b-8d52-4884-aac9-43c2ecbf0975}" ma:sspId="0b244f7c-65aa-48fb-9d13-422c763cce83" ma:termSetId="c95167e1-15fc-4c66-bf2a-816341385e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24268937-c74d-4326-a248-7160113d97d0}" ma:internalName="TaxCatchAll" ma:showField="CatchAllData" ma:web="89880335-3a23-4f5a-b459-664182a5c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24268937-c74d-4326-a248-7160113d97d0}" ma:internalName="TaxCatchAllLabel" ma:readOnly="true" ma:showField="CatchAllDataLabel" ma:web="89880335-3a23-4f5a-b459-664182a5c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tyisetHenkilotiedot" ma:index="18" nillable="true" ma:displayName="Erityiset henkilötiedot" ma:description="Sisältääkö erityisiä henkilötietoja" ma:format="Dropdown" ma:internalName="ErityisetHenkilotiedot">
      <xsd:simpleType>
        <xsd:restriction base="dms:Choice">
          <xsd:enumeration value="Kyllä"/>
          <xsd:enumeration value="Ei"/>
        </xsd:restriction>
      </xsd:simpleType>
    </xsd:element>
    <xsd:element name="Luottamuksellisuus" ma:index="19" nillable="true" ma:displayName="Luottamuksellisuus" ma:default="" ma:format="Dropdown" ma:internalName="Luottamuksellisuus">
      <xsd:simpleType>
        <xsd:restriction base="dms:Choice">
          <xsd:enumeration value="Julkinen"/>
          <xsd:enumeration value="Sisäinen"/>
          <xsd:enumeration value="Osittain salassa pidettävä JulkL 24.1 §"/>
          <xsd:enumeration value="Salassa pidettävä JulkL 24.1 §"/>
        </xsd:restriction>
      </xsd:simpleType>
    </xsd:element>
    <xsd:element name="j86f3bef7877447594d845b9164a7eda" ma:index="20" nillable="true" ma:taxonomy="true" ma:internalName="j86f3bef7877447594d845b9164a7eda" ma:taxonomyFieldName="Asiatunniste" ma:displayName="Asiatunniste" ma:default="10;#433|fced7cc8-b791-488b-8a3b-f49e5b4f3384" ma:fieldId="{386f3bef-7877-4475-94d8-45b9164a7eda}" ma:sspId="0b244f7c-65aa-48fb-9d13-422c763cce83" ma:termSetId="455ef3a6-6705-4d3e-9da4-d29f70167f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12cea64bd54e63a8e5f4447f1f13a6" ma:index="22" nillable="true" ma:taxonomy="true" ma:internalName="ce12cea64bd54e63a8e5f4447f1f13a6" ma:taxonomyFieldName="Teht_x00e4_v_x00e4_luokka" ma:displayName="Tehtäväluokka" ma:default="" ma:fieldId="{ce12cea6-4bd5-4e63-a8e5-f4447f1f13a6}" ma:sspId="0b244f7c-65aa-48fb-9d13-422c763cce83" ma:termSetId="60678598-62f7-4c2a-93b7-57e8a66b6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isätietoja" ma:index="24" nillable="true" ma:displayName="Lisätietoja" ma:default="" ma:internalName="Lis_x00e4_tietoj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b244f7c-65aa-48fb-9d13-422c763cce83" ContentTypeId="0x010100F25DCF27A42E8A479CEACEA6EBC1125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CB021-E1EC-412E-99B6-6A4ABF79483B}">
  <ds:schemaRefs>
    <ds:schemaRef ds:uri="http://schemas.microsoft.com/office/2006/metadata/properties"/>
    <ds:schemaRef ds:uri="http://schemas.microsoft.com/office/infopath/2007/PartnerControls"/>
    <ds:schemaRef ds:uri="0a3d3510-5864-46d9-99f3-ff9cf64766bd"/>
    <ds:schemaRef ds:uri="59df146f-7ddd-4b8c-ad0a-b36f0bde1af8"/>
  </ds:schemaRefs>
</ds:datastoreItem>
</file>

<file path=customXml/itemProps2.xml><?xml version="1.0" encoding="utf-8"?>
<ds:datastoreItem xmlns:ds="http://schemas.openxmlformats.org/officeDocument/2006/customXml" ds:itemID="{AA3E12E1-B2C7-476A-9B2F-6B7D989CB2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9F023-DA60-4442-8DF3-DD8DAF68F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df146f-7ddd-4b8c-ad0a-b36f0bde1af8"/>
    <ds:schemaRef ds:uri="0a3d3510-5864-46d9-99f3-ff9cf6476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ACCE98-259D-4FB0-9F10-ACEC906BB8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153FC40-29CC-4043-9330-B83D6279707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1824b25-665d-4ca6-89ca-4f1b5bbe0424}" enabled="1" method="Privileged" siteId="{b01220f1-ab94-4936-86d7-f3b40f38f4b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625</Words>
  <Characters>4865</Characters>
  <Application>Microsoft Office Word</Application>
  <DocSecurity>2</DocSecurity>
  <Lines>129</Lines>
  <Paragraphs>73</Paragraphs>
  <ScaleCrop>false</ScaleCrop>
  <Company>Sitra</Company>
  <LinksUpToDate>false</LinksUpToDate>
  <CharactersWithSpaces>5455</CharactersWithSpaces>
  <SharedDoc>false</SharedDoc>
  <HLinks>
    <vt:vector size="96" baseType="variant">
      <vt:variant>
        <vt:i4>1966130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_Toc211938299</vt:lpwstr>
      </vt:variant>
      <vt:variant>
        <vt:i4>1966130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_Toc211938298</vt:lpwstr>
      </vt:variant>
      <vt:variant>
        <vt:i4>1966130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_Toc211938297</vt:lpwstr>
      </vt:variant>
      <vt:variant>
        <vt:i4>1966130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_Toc211938296</vt:lpwstr>
      </vt:variant>
      <vt:variant>
        <vt:i4>1966130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_Toc211938295</vt:lpwstr>
      </vt:variant>
      <vt:variant>
        <vt:i4>1966130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_Toc211938294</vt:lpwstr>
      </vt:variant>
      <vt:variant>
        <vt:i4>1966130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_Toc211938293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_Toc211938292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_Toc211938291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_Toc211938290</vt:lpwstr>
      </vt:variant>
      <vt:variant>
        <vt:i4>2031666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_Toc211938289</vt:lpwstr>
      </vt:variant>
      <vt:variant>
        <vt:i4>2031666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_Toc211938288</vt:lpwstr>
      </vt:variant>
      <vt:variant>
        <vt:i4>2031666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_Toc211938287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_Toc211938286</vt:lpwstr>
      </vt:variant>
      <vt:variant>
        <vt:i4>2031666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_Toc211938285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_Toc211938284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Rahoituspäätös: [Rahoituksen hakijan nimi] [Y-tunnus]</dc:title>
  <dc:subject>Asiakirjan aihe</dc:subject>
  <dc:creator>Eija Hurjanen</dc:creator>
  <cp:keywords/>
  <cp:lastModifiedBy>Emma Honkala</cp:lastModifiedBy>
  <cp:revision>141</cp:revision>
  <cp:lastPrinted>2026-01-12T11:11:00Z</cp:lastPrinted>
  <dcterms:created xsi:type="dcterms:W3CDTF">2025-02-04T08:46:00Z</dcterms:created>
  <dcterms:modified xsi:type="dcterms:W3CDTF">2026-02-19T12:35:00Z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0x010100F25DCF27A42E8A479CEACEA6EBC1125200E1F1022A63057A4FA9AF18F38AAD043F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3c1364bb,6453001a,69b081e1,4abc7fc3</vt:lpwstr>
  </property>
  <property fmtid="{D5CDD505-2E9C-101B-9397-08002B2CF9AE}" pid="5" name="ClassificationContentMarkingHeaderFontProps">
    <vt:lpwstr>#000000,11,Calibri</vt:lpwstr>
  </property>
  <property fmtid="{D5CDD505-2E9C-101B-9397-08002B2CF9AE}" pid="6" name="ClassificationContentMarkingHeaderText">
    <vt:lpwstr>Sisäinen</vt:lpwstr>
  </property>
  <property fmtid="{D5CDD505-2E9C-101B-9397-08002B2CF9AE}" pid="7" name="Toiminto">
    <vt:lpwstr/>
  </property>
  <property fmtid="{D5CDD505-2E9C-101B-9397-08002B2CF9AE}" pid="8" name="Tehtäväluokka">
    <vt:lpwstr/>
  </property>
  <property fmtid="{D5CDD505-2E9C-101B-9397-08002B2CF9AE}" pid="9" name="Asiatunniste">
    <vt:lpwstr/>
  </property>
  <property fmtid="{D5CDD505-2E9C-101B-9397-08002B2CF9AE}" pid="10" name="Teht_x00e4_v_x00e4_luokka">
    <vt:lpwstr/>
  </property>
  <property fmtid="{D5CDD505-2E9C-101B-9397-08002B2CF9AE}" pid="11" name="Order">
    <vt:r8>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Arkistointiluokka">
    <vt:lpwstr/>
  </property>
  <property fmtid="{D5CDD505-2E9C-101B-9397-08002B2CF9AE}" pid="19" name="docLang">
    <vt:lpwstr>fi</vt:lpwstr>
  </property>
  <property fmtid="{D5CDD505-2E9C-101B-9397-08002B2CF9AE}" pid="20" name="lcf76f155ced4ddcb4097134ff3c332f">
    <vt:lpwstr/>
  </property>
</Properties>
</file>